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5FDA" w14:textId="315F5043" w:rsidR="00D340B2" w:rsidRDefault="00FE6396">
      <w:pPr>
        <w:pStyle w:val="Nzev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4CBE5364" wp14:editId="3096EB0A">
            <wp:simplePos x="0" y="0"/>
            <wp:positionH relativeFrom="column">
              <wp:posOffset>2117725</wp:posOffset>
            </wp:positionH>
            <wp:positionV relativeFrom="paragraph">
              <wp:posOffset>-625475</wp:posOffset>
            </wp:positionV>
            <wp:extent cx="1005840" cy="718820"/>
            <wp:effectExtent l="0" t="0" r="0" b="0"/>
            <wp:wrapTight wrapText="bothSides">
              <wp:wrapPolygon edited="0">
                <wp:start x="0" y="0"/>
                <wp:lineTo x="0" y="21180"/>
                <wp:lineTo x="21273" y="21180"/>
                <wp:lineTo x="2127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7E439" w14:textId="77777777" w:rsidR="00D340B2" w:rsidRDefault="00D340B2">
      <w:pPr>
        <w:pStyle w:val="Nzev"/>
      </w:pPr>
    </w:p>
    <w:p w14:paraId="1B3A6BA9" w14:textId="77777777" w:rsidR="00CA2FF7" w:rsidRDefault="00CA2FF7">
      <w:pPr>
        <w:pStyle w:val="Nzev"/>
      </w:pPr>
    </w:p>
    <w:p w14:paraId="7703E80C" w14:textId="77777777" w:rsidR="00CA2FF7" w:rsidRDefault="00CA2FF7">
      <w:pPr>
        <w:pStyle w:val="Nzev"/>
      </w:pPr>
    </w:p>
    <w:p w14:paraId="0C941BF7" w14:textId="77777777" w:rsidR="00CA2FF7" w:rsidRDefault="00CA2FF7">
      <w:pPr>
        <w:pStyle w:val="Nzev"/>
      </w:pPr>
    </w:p>
    <w:p w14:paraId="679B10C2" w14:textId="6BEA0A25" w:rsidR="00D340B2" w:rsidRDefault="00000000">
      <w:pPr>
        <w:pStyle w:val="Nzev"/>
      </w:pPr>
      <w:proofErr w:type="gramStart"/>
      <w:r>
        <w:t>STANOVY  SVAZU</w:t>
      </w:r>
      <w:proofErr w:type="gramEnd"/>
      <w:r>
        <w:t xml:space="preserve"> SPEDICE A LOGISTIKY ČESKÉ REPUBLIKY</w:t>
      </w:r>
    </w:p>
    <w:p w14:paraId="3E7DB194" w14:textId="6756C5A9" w:rsidR="00623BE5" w:rsidRDefault="00623BE5">
      <w:pPr>
        <w:pStyle w:val="Nzev"/>
      </w:pPr>
      <w:r>
        <w:t>(</w:t>
      </w:r>
      <w:proofErr w:type="spellStart"/>
      <w:r w:rsidR="00FE6396">
        <w:t>re</w:t>
      </w:r>
      <w:r>
        <w:t>v</w:t>
      </w:r>
      <w:proofErr w:type="spellEnd"/>
      <w:r>
        <w:t>. 1</w:t>
      </w:r>
      <w:r w:rsidR="00FE6396">
        <w:t>8</w:t>
      </w:r>
      <w:r>
        <w:t>.6.2024)</w:t>
      </w:r>
    </w:p>
    <w:p w14:paraId="42DEC934" w14:textId="77777777" w:rsidR="00D340B2" w:rsidRDefault="00D340B2">
      <w:pPr>
        <w:jc w:val="both"/>
        <w:rPr>
          <w:b/>
          <w:i/>
          <w:sz w:val="24"/>
          <w:u w:val="single"/>
        </w:rPr>
      </w:pPr>
    </w:p>
    <w:p w14:paraId="7F488E44" w14:textId="77777777" w:rsidR="00623BE5" w:rsidRDefault="00623BE5">
      <w:pPr>
        <w:jc w:val="both"/>
        <w:rPr>
          <w:b/>
          <w:sz w:val="20"/>
          <w:u w:val="single"/>
        </w:rPr>
      </w:pPr>
    </w:p>
    <w:p w14:paraId="56BA61C1" w14:textId="77777777" w:rsidR="00623BE5" w:rsidRDefault="00623BE5">
      <w:pPr>
        <w:jc w:val="both"/>
        <w:rPr>
          <w:b/>
          <w:sz w:val="20"/>
          <w:u w:val="single"/>
        </w:rPr>
      </w:pPr>
    </w:p>
    <w:p w14:paraId="77D9AADA" w14:textId="1D86C82E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1 – Úvodní ustanovení</w:t>
      </w:r>
    </w:p>
    <w:p w14:paraId="747C5AAA" w14:textId="77777777" w:rsidR="00D340B2" w:rsidRDefault="00000000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Svaz spedice a logistiky České republiky – pod původním názvem Svaz spedice a skladování </w:t>
      </w:r>
      <w:proofErr w:type="gramStart"/>
      <w:r>
        <w:rPr>
          <w:sz w:val="20"/>
        </w:rPr>
        <w:t>ČS - byl</w:t>
      </w:r>
      <w:proofErr w:type="gramEnd"/>
      <w:r>
        <w:rPr>
          <w:sz w:val="20"/>
        </w:rPr>
        <w:t xml:space="preserve"> založen podle zák. č.83/1990 Sb. o sdružování občanů a zaregistrován 3.6.1991 ministerstvem vnitra ČR pod čj. VSC 1-6784/91-R. Pod stejným čj. byl tímto orgánem přeregistrován 25.9.1992 </w:t>
      </w:r>
      <w:proofErr w:type="gramStart"/>
      <w:r>
        <w:rPr>
          <w:sz w:val="20"/>
        </w:rPr>
        <w:t>jako  živnostenské</w:t>
      </w:r>
      <w:proofErr w:type="gramEnd"/>
      <w:r>
        <w:rPr>
          <w:sz w:val="20"/>
        </w:rPr>
        <w:t xml:space="preserve"> společenstvo.</w:t>
      </w:r>
    </w:p>
    <w:p w14:paraId="61AF1422" w14:textId="77777777" w:rsidR="00D340B2" w:rsidRDefault="00000000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Svaz spedice a logistiky ČR (dále jen Svaz) je právnickou osobou sdružující podnikatele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právnické i</w:t>
      </w:r>
    </w:p>
    <w:p w14:paraId="14A4373E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fyzické osoby) z oboru vnitrostátního a mezinárodního </w:t>
      </w:r>
      <w:proofErr w:type="gramStart"/>
      <w:r>
        <w:rPr>
          <w:sz w:val="20"/>
        </w:rPr>
        <w:t>zasílatelství,  logistiky</w:t>
      </w:r>
      <w:proofErr w:type="gramEnd"/>
      <w:r>
        <w:rPr>
          <w:sz w:val="20"/>
        </w:rPr>
        <w:t xml:space="preserve"> a skladování, splňující   </w:t>
      </w:r>
    </w:p>
    <w:p w14:paraId="7AE805A9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</w:t>
      </w:r>
      <w:proofErr w:type="gramStart"/>
      <w:r>
        <w:rPr>
          <w:sz w:val="20"/>
        </w:rPr>
        <w:t>podmínky  zákona</w:t>
      </w:r>
      <w:proofErr w:type="gramEnd"/>
      <w:r>
        <w:rPr>
          <w:sz w:val="20"/>
        </w:rPr>
        <w:t xml:space="preserve">   č. 455/1991 Sb. o živnostenském podnikání ve </w:t>
      </w:r>
      <w:proofErr w:type="gramStart"/>
      <w:r>
        <w:rPr>
          <w:sz w:val="20"/>
        </w:rPr>
        <w:t>znění  pozdějších</w:t>
      </w:r>
      <w:proofErr w:type="gramEnd"/>
      <w:r>
        <w:rPr>
          <w:sz w:val="20"/>
        </w:rPr>
        <w:t xml:space="preserve"> předpisů, jakož i    </w:t>
      </w:r>
    </w:p>
    <w:p w14:paraId="322E10D1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fyzické   a právnické osoby nepodnikající, ale profesně činné v uvedených oblastech.</w:t>
      </w:r>
    </w:p>
    <w:p w14:paraId="2C47F579" w14:textId="77777777" w:rsidR="00D340B2" w:rsidRDefault="00000000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Svaz je živnostenským společenstvem podle zák. č.301/1992 Sb. o Hospodářské komoře ČR a Agrární komoře ČR ve znění pozdějších předpisů.</w:t>
      </w:r>
    </w:p>
    <w:p w14:paraId="5FA0EABD" w14:textId="77777777" w:rsidR="00D340B2" w:rsidRDefault="00000000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Svaz je dobrovolnou, nezávislou a nepolitickou profesní organizací, </w:t>
      </w:r>
      <w:proofErr w:type="gramStart"/>
      <w:r>
        <w:rPr>
          <w:sz w:val="20"/>
        </w:rPr>
        <w:t>založenou  na</w:t>
      </w:r>
      <w:proofErr w:type="gramEnd"/>
      <w:r>
        <w:rPr>
          <w:sz w:val="20"/>
        </w:rPr>
        <w:t xml:space="preserve"> demokratických   </w:t>
      </w:r>
    </w:p>
    <w:p w14:paraId="3B5A2EF3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 principech.</w:t>
      </w:r>
    </w:p>
    <w:p w14:paraId="0DC7F566" w14:textId="77777777" w:rsidR="00D340B2" w:rsidRDefault="00D340B2">
      <w:pPr>
        <w:jc w:val="both"/>
        <w:rPr>
          <w:b/>
          <w:sz w:val="20"/>
          <w:u w:val="single"/>
        </w:rPr>
      </w:pPr>
    </w:p>
    <w:p w14:paraId="4B1E0AB8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2 – Název a sídlo Svazu</w:t>
      </w:r>
    </w:p>
    <w:p w14:paraId="5A8E0551" w14:textId="77777777" w:rsidR="00D340B2" w:rsidRDefault="00000000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Název zní:</w:t>
      </w:r>
    </w:p>
    <w:p w14:paraId="156ED16A" w14:textId="77777777" w:rsidR="00D340B2" w:rsidRDefault="00000000">
      <w:pPr>
        <w:ind w:left="360"/>
        <w:jc w:val="both"/>
        <w:rPr>
          <w:sz w:val="20"/>
        </w:rPr>
      </w:pPr>
      <w:r>
        <w:rPr>
          <w:sz w:val="20"/>
        </w:rPr>
        <w:t>v </w:t>
      </w:r>
      <w:proofErr w:type="gramStart"/>
      <w:r>
        <w:rPr>
          <w:sz w:val="20"/>
        </w:rPr>
        <w:t xml:space="preserve">češtině:   </w:t>
      </w:r>
      <w:proofErr w:type="gramEnd"/>
      <w:r>
        <w:rPr>
          <w:sz w:val="20"/>
        </w:rPr>
        <w:t xml:space="preserve">         Svaz spedice a logistiky České republiky (ve zkratce SSL)</w:t>
      </w:r>
    </w:p>
    <w:p w14:paraId="576492F1" w14:textId="77777777" w:rsidR="00D340B2" w:rsidRDefault="00000000">
      <w:pPr>
        <w:ind w:left="360"/>
        <w:jc w:val="both"/>
        <w:rPr>
          <w:sz w:val="20"/>
        </w:rPr>
      </w:pPr>
      <w:r>
        <w:rPr>
          <w:sz w:val="20"/>
        </w:rPr>
        <w:t>v </w:t>
      </w:r>
      <w:proofErr w:type="gramStart"/>
      <w:r>
        <w:rPr>
          <w:sz w:val="20"/>
        </w:rPr>
        <w:t xml:space="preserve">angličtině:   </w:t>
      </w:r>
      <w:proofErr w:type="gramEnd"/>
      <w:r>
        <w:rPr>
          <w:sz w:val="20"/>
        </w:rPr>
        <w:t xml:space="preserve">    </w:t>
      </w:r>
      <w:proofErr w:type="spellStart"/>
      <w:r>
        <w:rPr>
          <w:sz w:val="20"/>
        </w:rPr>
        <w:t>Association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Forwarding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Logistics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Czech Republic (ve zkratce AFL)</w:t>
      </w:r>
    </w:p>
    <w:p w14:paraId="486613AC" w14:textId="77777777" w:rsidR="00D340B2" w:rsidRDefault="00000000">
      <w:pPr>
        <w:numPr>
          <w:ilvl w:val="0"/>
          <w:numId w:val="4"/>
        </w:numPr>
        <w:jc w:val="both"/>
        <w:rPr>
          <w:sz w:val="20"/>
        </w:rPr>
      </w:pPr>
      <w:proofErr w:type="gramStart"/>
      <w:r>
        <w:rPr>
          <w:sz w:val="20"/>
        </w:rPr>
        <w:t>Logo  Svazu</w:t>
      </w:r>
      <w:proofErr w:type="gramEnd"/>
      <w:r>
        <w:rPr>
          <w:sz w:val="20"/>
        </w:rPr>
        <w:t xml:space="preserve"> je uvedeno v příloze č. 1 těchto stanov.</w:t>
      </w:r>
    </w:p>
    <w:p w14:paraId="0F0D8B73" w14:textId="77777777" w:rsidR="00D340B2" w:rsidRDefault="00000000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Svaz působí na území České republiky a jeho </w:t>
      </w:r>
      <w:proofErr w:type="gramStart"/>
      <w:r>
        <w:rPr>
          <w:sz w:val="20"/>
        </w:rPr>
        <w:t>sídlo  je</w:t>
      </w:r>
      <w:proofErr w:type="gramEnd"/>
      <w:r>
        <w:rPr>
          <w:sz w:val="20"/>
        </w:rPr>
        <w:t xml:space="preserve"> v Praze</w:t>
      </w:r>
      <w:r>
        <w:rPr>
          <w:sz w:val="20"/>
          <w:lang w:val="en-US"/>
        </w:rPr>
        <w:t xml:space="preserve">; </w:t>
      </w:r>
      <w:r>
        <w:rPr>
          <w:sz w:val="20"/>
        </w:rPr>
        <w:t>sekretariát Svazu je rovněž v Praze.</w:t>
      </w:r>
    </w:p>
    <w:p w14:paraId="15AB65B7" w14:textId="77777777" w:rsidR="00D340B2" w:rsidRDefault="00D340B2">
      <w:pPr>
        <w:jc w:val="both"/>
        <w:rPr>
          <w:b/>
          <w:sz w:val="20"/>
          <w:u w:val="single"/>
        </w:rPr>
      </w:pPr>
    </w:p>
    <w:p w14:paraId="6B69D407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§ 3 – Poslání a </w:t>
      </w:r>
      <w:proofErr w:type="gramStart"/>
      <w:r>
        <w:rPr>
          <w:b/>
          <w:sz w:val="20"/>
          <w:u w:val="single"/>
        </w:rPr>
        <w:t>cíle  Svazu</w:t>
      </w:r>
      <w:proofErr w:type="gramEnd"/>
    </w:p>
    <w:p w14:paraId="55F7F35F" w14:textId="77777777" w:rsidR="00D340B2" w:rsidRDefault="00000000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Posláním Svazu je </w:t>
      </w:r>
      <w:proofErr w:type="gramStart"/>
      <w:r>
        <w:rPr>
          <w:sz w:val="20"/>
        </w:rPr>
        <w:t>spolupůsobit  při</w:t>
      </w:r>
      <w:proofErr w:type="gramEnd"/>
      <w:r>
        <w:rPr>
          <w:sz w:val="20"/>
        </w:rPr>
        <w:t xml:space="preserve"> vytváření </w:t>
      </w:r>
      <w:proofErr w:type="gramStart"/>
      <w:r>
        <w:rPr>
          <w:sz w:val="20"/>
        </w:rPr>
        <w:t>optimálních  podmínek</w:t>
      </w:r>
      <w:proofErr w:type="gramEnd"/>
      <w:r>
        <w:rPr>
          <w:sz w:val="20"/>
        </w:rPr>
        <w:t xml:space="preserve"> pro rozvoj oboru zasílatelství, logistiky a skladování, zajišťovat, podporovat a koordinovat profesní zájmy členů, a to zejména     </w:t>
      </w:r>
    </w:p>
    <w:p w14:paraId="244073D5" w14:textId="77777777" w:rsidR="00D340B2" w:rsidRDefault="00000000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udržováním kontaktů s orgány státní správy a územní samosprávy,</w:t>
      </w:r>
    </w:p>
    <w:p w14:paraId="57A87091" w14:textId="77777777" w:rsidR="00D340B2" w:rsidRDefault="00000000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účastí v jiných sdruženích, organizacích a zájmových seskupeních na národní i mezinárodní úrovni nebo spolupráci s nimi,</w:t>
      </w:r>
    </w:p>
    <w:p w14:paraId="73F361BC" w14:textId="77777777" w:rsidR="00D340B2" w:rsidRDefault="00000000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aktivním vlivem na tvorbu předpisů, pravidel, legislativních a hospodářských opatření v oblasti zasílatelství, logistiky, skladování, dopravy a obchodu,</w:t>
      </w:r>
    </w:p>
    <w:p w14:paraId="5AF95B30" w14:textId="77777777" w:rsidR="00D340B2" w:rsidRDefault="00000000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podporou image a propagace profese zasílatele prací s veřejností a kontakty se sdělovacími prostředky,</w:t>
      </w:r>
    </w:p>
    <w:p w14:paraId="2B2C1DE0" w14:textId="77777777" w:rsidR="00D340B2" w:rsidRDefault="00000000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podporou solidarity, zdravé soutěživosti a výměny obchodních a technických zkušeností členů atd.</w:t>
      </w:r>
    </w:p>
    <w:p w14:paraId="5682E142" w14:textId="77777777" w:rsidR="00D340B2" w:rsidRDefault="00000000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Svaz vede své členy k důslednému dodržování Kodexu jednání zasílatele (příloha č.2 těchto stanov) a vyvozuje důsledky z porušování jeho zásad.</w:t>
      </w:r>
    </w:p>
    <w:p w14:paraId="7608745E" w14:textId="77777777" w:rsidR="00D340B2" w:rsidRDefault="00000000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Svaz je řádným členem mezinárodní federace zasílatelských svazů FIATA a zabezpečuje úkoly a plní povinnosti vyplývající z tohoto členství.</w:t>
      </w:r>
    </w:p>
    <w:p w14:paraId="3D6540B8" w14:textId="77777777" w:rsidR="00D340B2" w:rsidRDefault="00D340B2">
      <w:pPr>
        <w:jc w:val="both"/>
        <w:rPr>
          <w:sz w:val="20"/>
        </w:rPr>
      </w:pPr>
    </w:p>
    <w:p w14:paraId="7070B55F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4 – Předmět činnosti Svazu</w:t>
      </w:r>
    </w:p>
    <w:p w14:paraId="2EEAF83F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Za účelem splnění svého poslání Svaz </w:t>
      </w:r>
    </w:p>
    <w:p w14:paraId="074250BF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vydává všeobecné podmínky poskytování služeb v oblasti zasílatelství (Všeobecné zasílatelské podmínky SSL), příp. logistiky a skladování, které jsou pro členy závazné, </w:t>
      </w:r>
    </w:p>
    <w:p w14:paraId="16206A49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vydává na základě příslušné licence FIATA mezinárodně uznávané dokumenty pro své řádné členy,</w:t>
      </w:r>
    </w:p>
    <w:p w14:paraId="749A1D27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vydává stanoviska a doporučení k problémům a událostem v oboru,</w:t>
      </w:r>
    </w:p>
    <w:p w14:paraId="575D4891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spolupůsobí při odborné výchově a vzdělávání v oboru a na základě získané akreditace FIATA vydává vlastní učební texty, uděluje akreditaci vzdělávacím institucím a školám pro distanční i řádné studium podle pravidel a zásad FIATA, </w:t>
      </w:r>
    </w:p>
    <w:p w14:paraId="30B5D5FE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iniciuje, příp. sám pořádá, odborné semináře, kursy apod.,</w:t>
      </w:r>
    </w:p>
    <w:p w14:paraId="4ADF39A7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zastupuje členy v národních i mezinárodních profesních organizacích a spolupracuje se zahraničními zasílatelskými svazy,</w:t>
      </w:r>
    </w:p>
    <w:p w14:paraId="70B3A756" w14:textId="77777777" w:rsidR="00D340B2" w:rsidRDefault="00000000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vydává informační periodika (např. měsíčník Spediční zpravodaj)</w:t>
      </w:r>
    </w:p>
    <w:p w14:paraId="37278F1F" w14:textId="77777777" w:rsidR="00D340B2" w:rsidRDefault="00D340B2">
      <w:pPr>
        <w:jc w:val="both"/>
        <w:rPr>
          <w:sz w:val="20"/>
        </w:rPr>
      </w:pPr>
    </w:p>
    <w:p w14:paraId="03AA5BED" w14:textId="77777777" w:rsidR="00D340B2" w:rsidRDefault="00D340B2">
      <w:pPr>
        <w:jc w:val="both"/>
        <w:rPr>
          <w:sz w:val="20"/>
        </w:rPr>
      </w:pPr>
    </w:p>
    <w:p w14:paraId="39954766" w14:textId="77777777" w:rsidR="00D340B2" w:rsidRDefault="00D340B2">
      <w:pPr>
        <w:jc w:val="both"/>
        <w:rPr>
          <w:sz w:val="20"/>
        </w:rPr>
      </w:pPr>
    </w:p>
    <w:p w14:paraId="2EE0E5A7" w14:textId="77777777" w:rsidR="00D340B2" w:rsidRDefault="00D340B2">
      <w:pPr>
        <w:jc w:val="both"/>
        <w:rPr>
          <w:sz w:val="20"/>
        </w:rPr>
      </w:pPr>
    </w:p>
    <w:p w14:paraId="04D70A18" w14:textId="77777777" w:rsidR="00D340B2" w:rsidRDefault="00D340B2">
      <w:pPr>
        <w:jc w:val="both"/>
        <w:rPr>
          <w:sz w:val="20"/>
        </w:rPr>
      </w:pPr>
    </w:p>
    <w:p w14:paraId="48AAE6B4" w14:textId="77777777" w:rsidR="00D340B2" w:rsidRDefault="00D340B2">
      <w:pPr>
        <w:jc w:val="both"/>
        <w:rPr>
          <w:sz w:val="20"/>
        </w:rPr>
      </w:pPr>
    </w:p>
    <w:p w14:paraId="5F6152C4" w14:textId="77777777" w:rsidR="00D340B2" w:rsidRDefault="00D340B2">
      <w:pPr>
        <w:jc w:val="both"/>
        <w:rPr>
          <w:sz w:val="20"/>
        </w:rPr>
      </w:pPr>
    </w:p>
    <w:p w14:paraId="33B11F11" w14:textId="77777777" w:rsidR="00D340B2" w:rsidRDefault="00D340B2">
      <w:pPr>
        <w:jc w:val="both"/>
        <w:rPr>
          <w:sz w:val="20"/>
        </w:rPr>
      </w:pPr>
    </w:p>
    <w:p w14:paraId="2D019E4D" w14:textId="1342D02E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</w:p>
    <w:p w14:paraId="3222C29F" w14:textId="77777777" w:rsidR="00D340B2" w:rsidRDefault="00000000">
      <w:pPr>
        <w:jc w:val="both"/>
        <w:rPr>
          <w:sz w:val="20"/>
        </w:rPr>
      </w:pPr>
      <w:r>
        <w:rPr>
          <w:sz w:val="20"/>
        </w:rPr>
        <w:t>8.    poskytuje svým členům:</w:t>
      </w:r>
    </w:p>
    <w:p w14:paraId="7A910EA5" w14:textId="77777777" w:rsidR="00D340B2" w:rsidRDefault="00000000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 xml:space="preserve">služby informační </w:t>
      </w:r>
    </w:p>
    <w:p w14:paraId="29EBDBAF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 xml:space="preserve">. obstarávání a přenos informací z mezinárodních organizací (FIATA, CLECAT, IRU, UIC, UIRR atd.)     </w:t>
      </w:r>
    </w:p>
    <w:p w14:paraId="58579945" w14:textId="0FB1C953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  </w:t>
      </w:r>
      <w:proofErr w:type="gramStart"/>
      <w:r>
        <w:rPr>
          <w:sz w:val="20"/>
        </w:rPr>
        <w:t>z  oblasti</w:t>
      </w:r>
      <w:proofErr w:type="gramEnd"/>
      <w:r>
        <w:rPr>
          <w:sz w:val="20"/>
        </w:rPr>
        <w:t xml:space="preserve"> silniční, železniční, letecké a námořní spedice, z oblasti mezinárodního práva a pojišťování, </w:t>
      </w:r>
    </w:p>
    <w:p w14:paraId="339FDDF5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  z oboru multimodální dopravy, z oblasti odborné výchovy a vzdělávání, informatiky, logistiky, celní </w:t>
      </w:r>
    </w:p>
    <w:p w14:paraId="1712DD71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  problematiky atd.,</w:t>
      </w:r>
    </w:p>
    <w:p w14:paraId="49C5FEEF" w14:textId="5F3F050E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. zprostředkování informací cestou </w:t>
      </w:r>
      <w:r w:rsidR="00FE6396">
        <w:rPr>
          <w:sz w:val="20"/>
        </w:rPr>
        <w:t>i</w:t>
      </w:r>
      <w:r>
        <w:rPr>
          <w:sz w:val="20"/>
        </w:rPr>
        <w:t>nternetu,</w:t>
      </w:r>
    </w:p>
    <w:p w14:paraId="4BD1EA38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. poskytování informací o nabídkách členů Svazu odborné veřejnosti prostřednictvím vlastních    </w:t>
      </w:r>
    </w:p>
    <w:p w14:paraId="4F13468D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  webovských stránek na internetu, distribuce aktuálních informací vč. překladatelského, tiskového a    </w:t>
      </w:r>
    </w:p>
    <w:p w14:paraId="318671C1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            distribučního servisu,  </w:t>
      </w:r>
    </w:p>
    <w:p w14:paraId="0DC6CD7C" w14:textId="77777777" w:rsidR="00D340B2" w:rsidRDefault="00000000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služby poradenské a konzultační</w:t>
      </w:r>
    </w:p>
    <w:p w14:paraId="1EC5D5C1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 xml:space="preserve">. obstarávání právních porad a služeb vč. provádění smírčího řízení ve sporech mezi členy na jejich      </w:t>
      </w:r>
    </w:p>
    <w:p w14:paraId="26A6206F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 xml:space="preserve">  žádost, </w:t>
      </w:r>
    </w:p>
    <w:p w14:paraId="4E371B90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 xml:space="preserve">. zprostředkování pojišťovacích služeb zejména na úseku pojištění odpovědnostního </w:t>
      </w:r>
    </w:p>
    <w:p w14:paraId="332949F7" w14:textId="77777777" w:rsidR="00D340B2" w:rsidRDefault="00000000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 xml:space="preserve">služby kooperační poskytované cestou jednotlivých pracovních skupin Svazu, a to </w:t>
      </w:r>
    </w:p>
    <w:p w14:paraId="52075CB9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silniční spedice,</w:t>
      </w:r>
    </w:p>
    <w:p w14:paraId="7F7D16CB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železniční spedice,</w:t>
      </w:r>
    </w:p>
    <w:p w14:paraId="7CE07808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námořní spedice,</w:t>
      </w:r>
    </w:p>
    <w:p w14:paraId="4A69C8B6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letecká spedice,</w:t>
      </w:r>
    </w:p>
    <w:p w14:paraId="5745C70E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logistika a skladování,</w:t>
      </w:r>
    </w:p>
    <w:p w14:paraId="2AF2553B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kombinovaná doprava,</w:t>
      </w:r>
    </w:p>
    <w:p w14:paraId="2DBC768D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právní a legislativní otázky,</w:t>
      </w:r>
    </w:p>
    <w:p w14:paraId="321CC8F4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celní problematika,</w:t>
      </w:r>
    </w:p>
    <w:p w14:paraId="1556084B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informatika,</w:t>
      </w:r>
    </w:p>
    <w:p w14:paraId="2088DBF2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PS odborná výchova a vzdělávání,</w:t>
      </w:r>
    </w:p>
    <w:p w14:paraId="3D6A9D51" w14:textId="77777777" w:rsidR="00D340B2" w:rsidRDefault="00000000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služby spojené se zastupováním členů</w:t>
      </w:r>
    </w:p>
    <w:p w14:paraId="3E22146D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na odborných výstavách a veletrzích,</w:t>
      </w:r>
    </w:p>
    <w:p w14:paraId="3C7677EF" w14:textId="77777777" w:rsidR="00D340B2" w:rsidRDefault="00000000">
      <w:pPr>
        <w:ind w:left="744"/>
        <w:jc w:val="both"/>
        <w:rPr>
          <w:sz w:val="20"/>
        </w:rPr>
      </w:pPr>
      <w:r>
        <w:rPr>
          <w:sz w:val="20"/>
        </w:rPr>
        <w:t>. na sympoziích, seminářích, konferencích, kongresech atd.</w:t>
      </w:r>
    </w:p>
    <w:p w14:paraId="27E3D99A" w14:textId="5D808AAE" w:rsidR="00D340B2" w:rsidRDefault="00000000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další služby vyžádané členskými organizacemi.</w:t>
      </w:r>
    </w:p>
    <w:p w14:paraId="15EA6DBC" w14:textId="16581CA0" w:rsidR="00623BE5" w:rsidRDefault="00623BE5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Zřizuje Rozhodčí komisi k rozhodování sporů ze zasílatelství, přepravy a smluv a vztahů s nimi souvisejících.</w:t>
      </w:r>
    </w:p>
    <w:p w14:paraId="6B1FB140" w14:textId="77777777" w:rsidR="00D340B2" w:rsidRDefault="00D340B2">
      <w:pPr>
        <w:ind w:left="744"/>
        <w:jc w:val="both"/>
        <w:rPr>
          <w:sz w:val="20"/>
        </w:rPr>
      </w:pPr>
    </w:p>
    <w:p w14:paraId="39DFC8F4" w14:textId="77777777" w:rsidR="00D340B2" w:rsidRDefault="00000000">
      <w:pPr>
        <w:jc w:val="both"/>
        <w:rPr>
          <w:b/>
          <w:sz w:val="20"/>
          <w:u w:val="single"/>
        </w:rPr>
      </w:pPr>
      <w:proofErr w:type="gramStart"/>
      <w:r>
        <w:rPr>
          <w:b/>
          <w:sz w:val="20"/>
          <w:u w:val="single"/>
        </w:rPr>
        <w:t>§  5</w:t>
      </w:r>
      <w:proofErr w:type="gramEnd"/>
      <w:r>
        <w:rPr>
          <w:b/>
          <w:sz w:val="20"/>
          <w:u w:val="single"/>
        </w:rPr>
        <w:t xml:space="preserve"> - Členství ve Svazu</w:t>
      </w:r>
    </w:p>
    <w:p w14:paraId="592D1746" w14:textId="6D49EFF2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Členství ve Svazu je řádné, přidružené a čestné.</w:t>
      </w:r>
    </w:p>
    <w:p w14:paraId="31E2C214" w14:textId="310FA596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Řádnými členy Svazu mohou být jen subjekty působící v oboru zasílatelství, logistiky a skladování v </w:t>
      </w:r>
      <w:proofErr w:type="gramStart"/>
      <w:r>
        <w:rPr>
          <w:sz w:val="20"/>
        </w:rPr>
        <w:t>ČR,  které</w:t>
      </w:r>
      <w:proofErr w:type="gramEnd"/>
      <w:r>
        <w:rPr>
          <w:sz w:val="20"/>
        </w:rPr>
        <w:t xml:space="preserve"> souhlasí s cíli Svazu a zavázaly se dodržovat stanovy Svazu a Kodex </w:t>
      </w:r>
      <w:proofErr w:type="gramStart"/>
      <w:r>
        <w:rPr>
          <w:sz w:val="20"/>
        </w:rPr>
        <w:t>jednání  zasílatele</w:t>
      </w:r>
      <w:proofErr w:type="gramEnd"/>
      <w:r>
        <w:rPr>
          <w:sz w:val="20"/>
        </w:rPr>
        <w:t>.</w:t>
      </w:r>
    </w:p>
    <w:p w14:paraId="633C5773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Přidruženými členy mohou být jak podnikatelé, tak subjekty, které mají se zasílatelstvím, logistikou </w:t>
      </w:r>
      <w:proofErr w:type="gramStart"/>
      <w:r>
        <w:rPr>
          <w:sz w:val="20"/>
        </w:rPr>
        <w:t>a  skladováním</w:t>
      </w:r>
      <w:proofErr w:type="gramEnd"/>
      <w:r>
        <w:rPr>
          <w:sz w:val="20"/>
        </w:rPr>
        <w:t xml:space="preserve">  společné zájmy. </w:t>
      </w:r>
    </w:p>
    <w:p w14:paraId="1CF3BCFB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O přijetí za člena Svazu rozhoduje představenstvo na základě přihlášky, prohlášení o závazku dodržovat stanovy Svazu a Kodex jednání zasílatele a zaplacení členského příspěvku. Podnikající subjekty doloží přihlášku výpisem z obchodního rejstříku ne starším než 3 měsíce se zapsaným předmětem podnikání z oblasti zasílatelství, logistiky a skladování/platným živnostenským listem na provozování činností z uvedených oborů. </w:t>
      </w:r>
    </w:p>
    <w:p w14:paraId="4DA5B9BB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Řádné členství vzniká schválením představenstvem při splnění podmínek uvedených v odst. 4 po uplynutí jednoměsíční lhůty od zveřejnění o kandidátovi na členství ve Spedičním zpravodaji, během níž nebyly proti přijetí vzneseny ze strany členské základny žádné závažné námitky. V opačném případě je představenstvo povinno oprávněnost námitky prověřit a přijmout odpovídající závěry.</w:t>
      </w:r>
    </w:p>
    <w:p w14:paraId="69D31EE3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Proti rozhodnutí představenstva o zamítnutí žádosti o členství se může žadatel odvolat k valné hromadě, jejíž rozhodnutí je konečné. </w:t>
      </w:r>
    </w:p>
    <w:p w14:paraId="6354D024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Členství zaniká</w:t>
      </w:r>
    </w:p>
    <w:p w14:paraId="47C1E193" w14:textId="77777777" w:rsidR="00D340B2" w:rsidRDefault="0000000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vystoupením ze Svazu k 31.12. běžného roku na základě písemného oznámení člena zaslaného představenstvu nejpozději k 31.10. běžného roku,</w:t>
      </w:r>
    </w:p>
    <w:p w14:paraId="73F79ED7" w14:textId="77777777" w:rsidR="00D340B2" w:rsidRDefault="0000000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lastRenderedPageBreak/>
        <w:t>vyloučením člena pro neplacení členského příspěvku a podílu na úhradě nákladů na služby poskytované Svazem po dobu jednoho roku, a to rozhodnutím představenstva Svazu,</w:t>
      </w:r>
    </w:p>
    <w:p w14:paraId="7D958128" w14:textId="77777777" w:rsidR="00D340B2" w:rsidRDefault="0000000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zánikem členské organizace nebo úmrtím člena.</w:t>
      </w:r>
    </w:p>
    <w:p w14:paraId="6B88E0D4" w14:textId="77777777" w:rsidR="00D340B2" w:rsidRDefault="0000000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zánikem oprávnění k podnikatelské činnosti.</w:t>
      </w:r>
    </w:p>
    <w:p w14:paraId="7D26043F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Členství může být též zrušeno vyloučením na návrh představenstva valnou hromadou, poškodí-li člen hrubým způsobem zájmy Svazu nebo jeho členů nebo poruší-li závažným způsobem stanovy či Kodex jednání zasílatele.</w:t>
      </w:r>
    </w:p>
    <w:p w14:paraId="2547263D" w14:textId="7A10C837" w:rsidR="00D340B2" w:rsidRDefault="00D340B2">
      <w:pPr>
        <w:jc w:val="both"/>
        <w:rPr>
          <w:sz w:val="20"/>
        </w:rPr>
      </w:pPr>
    </w:p>
    <w:p w14:paraId="3592C927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Při zániku členství je člen povinen vyrovnat případné závazky vůči Svazu. Při zániku členství jakoukoliv      </w:t>
      </w:r>
    </w:p>
    <w:p w14:paraId="5B3BB296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formou nemá člen nárok na kompenzaci vložených členských příspěvků a zaniká jeho právo na podíl na </w:t>
      </w:r>
    </w:p>
    <w:p w14:paraId="1C3F0108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majetku Svazu. </w:t>
      </w:r>
    </w:p>
    <w:p w14:paraId="38174FE5" w14:textId="77777777" w:rsidR="00D340B2" w:rsidRDefault="00000000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Čestnými členy Svazu mohou být pouze fyzické osoby, a to na základě návrhu představenstva schváleného         </w:t>
      </w:r>
    </w:p>
    <w:p w14:paraId="7160E2AC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sz w:val="20"/>
        </w:rPr>
        <w:t xml:space="preserve">       valnou hromadou Svazu.</w:t>
      </w:r>
    </w:p>
    <w:p w14:paraId="2CE4E290" w14:textId="77777777" w:rsidR="00D340B2" w:rsidRDefault="00D340B2">
      <w:pPr>
        <w:jc w:val="both"/>
        <w:rPr>
          <w:b/>
          <w:sz w:val="20"/>
          <w:u w:val="single"/>
        </w:rPr>
      </w:pPr>
    </w:p>
    <w:p w14:paraId="63D46E60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6 – Práva a povinnosti členů</w:t>
      </w:r>
    </w:p>
    <w:p w14:paraId="679B3E53" w14:textId="77777777" w:rsidR="00D340B2" w:rsidRDefault="0000000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Každý člen Svazu má zejména právo:</w:t>
      </w:r>
    </w:p>
    <w:p w14:paraId="49B2F41B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podílet se na rozhodování valné hromady, zúčastňovat se dalších akcí Svazu a spolurozhodovat o činnosti Svazu,</w:t>
      </w:r>
    </w:p>
    <w:p w14:paraId="714B969C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být informován o všech záležitostech týkajících se Svazu,</w:t>
      </w:r>
    </w:p>
    <w:p w14:paraId="7BDDC09A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vyjadřovat se k plánu činnosti a rozpočtu Svazu, jakož i k jejich plnění,</w:t>
      </w:r>
    </w:p>
    <w:p w14:paraId="0532BD60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předkládat náměty a návrhy na další činnost Svazu, vyjadřovat se k činnosti Svazu a jeho orgánů,</w:t>
      </w:r>
    </w:p>
    <w:p w14:paraId="0697AEDF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podílet se na činnosti pracovních skupin a dalších formách práce Svazu,</w:t>
      </w:r>
    </w:p>
    <w:p w14:paraId="041C4DD3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předkládat návrhy na změny základních dokumentů a návrhy kandidátů do orgánů Svazu,</w:t>
      </w:r>
    </w:p>
    <w:p w14:paraId="4CE23C97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využívat informace a materiály, příp. databanku a tiskoviny Svazu,</w:t>
      </w:r>
    </w:p>
    <w:p w14:paraId="1E3B5BC0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požadovat konzultační a poradenskou pomoc a poskytnutí/zprostředkování služeb vyplývajících z poslání Svazu.</w:t>
      </w:r>
    </w:p>
    <w:p w14:paraId="663BA7FE" w14:textId="77777777" w:rsidR="00D340B2" w:rsidRDefault="0000000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Řádní členové Svazu mají právo volit a být voleni do orgánů Svazu, a to právnické osoby prostřednictvím svých jmenovaných zástupců, fyzické osoby přímo. Každý člen má jeden hlas.</w:t>
      </w:r>
    </w:p>
    <w:p w14:paraId="19A8B3E9" w14:textId="77777777" w:rsidR="00D340B2" w:rsidRDefault="0000000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Přidružení členové Svazu mají hlas poradní. Nemohou volit ani být voleni do orgánů Svazu.</w:t>
      </w:r>
    </w:p>
    <w:p w14:paraId="780AB60D" w14:textId="77777777" w:rsidR="00D340B2" w:rsidRDefault="0000000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Čestní členové Svazu nemají právo volit ani být voleni a neplatí členské příspěvky.</w:t>
      </w:r>
    </w:p>
    <w:p w14:paraId="4DF70AB5" w14:textId="77777777" w:rsidR="00D340B2" w:rsidRDefault="00000000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Členové Svazu jsou povinni:</w:t>
      </w:r>
    </w:p>
    <w:p w14:paraId="19629082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dodržovat stanovy Svazu, Kodex jednání zasílatele a všechna další valnou hromadou schválená pravidla </w:t>
      </w:r>
      <w:proofErr w:type="gramStart"/>
      <w:r>
        <w:rPr>
          <w:sz w:val="20"/>
        </w:rPr>
        <w:t>a  zásady</w:t>
      </w:r>
      <w:proofErr w:type="gramEnd"/>
      <w:r>
        <w:rPr>
          <w:sz w:val="20"/>
        </w:rPr>
        <w:t>,</w:t>
      </w:r>
    </w:p>
    <w:p w14:paraId="754E7B07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plnit úkoly plynoucí z usnesení přijatých valnou hromadou Svazu,</w:t>
      </w:r>
    </w:p>
    <w:p w14:paraId="5ED2B766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plnit smlouvy a dohody uzavřené Svazem v rozsahu, který se jich týká a všemi způsoby Svaz podporovat,</w:t>
      </w:r>
    </w:p>
    <w:p w14:paraId="54D2A7A2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řádně platit členské příspěvky a participovat na úhradě nákladů na činnost Svazu podle pravidel schválených valnou hromadou,</w:t>
      </w:r>
    </w:p>
    <w:p w14:paraId="3075DB0D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aktivně se podílet prostřednictvím svých zástupců na práci Svazu, zúčastňovat se jednání valných hromad, pracovních konferencí, zasedání pracovních skupin Svazu atd.</w:t>
      </w:r>
    </w:p>
    <w:p w14:paraId="34615C76" w14:textId="77777777" w:rsidR="00D340B2" w:rsidRDefault="00000000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poskytovat Svazu takové informace, které jsou nezbytné k zabezpečení poslání a činnosti Svazu s výjimkou informací tvořících předmět obchodního tajemství a informovat sekretariát Svazu o změnách sídla, kontaktních spojení atd.</w:t>
      </w:r>
    </w:p>
    <w:p w14:paraId="1624F36F" w14:textId="77777777" w:rsidR="00D340B2" w:rsidRDefault="00D340B2">
      <w:pPr>
        <w:jc w:val="both"/>
        <w:rPr>
          <w:b/>
          <w:sz w:val="20"/>
          <w:u w:val="single"/>
        </w:rPr>
      </w:pPr>
    </w:p>
    <w:p w14:paraId="229BB7A0" w14:textId="77777777" w:rsidR="00D340B2" w:rsidRDefault="0000000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7 - Orgány Svazu</w:t>
      </w:r>
    </w:p>
    <w:p w14:paraId="4AE047D8" w14:textId="3E619E91" w:rsidR="00D340B2" w:rsidRDefault="00000000">
      <w:pPr>
        <w:jc w:val="both"/>
        <w:rPr>
          <w:sz w:val="20"/>
        </w:rPr>
      </w:pPr>
      <w:r>
        <w:rPr>
          <w:sz w:val="20"/>
        </w:rPr>
        <w:t xml:space="preserve">Orgány Svazu </w:t>
      </w:r>
      <w:proofErr w:type="gramStart"/>
      <w:r>
        <w:rPr>
          <w:sz w:val="20"/>
        </w:rPr>
        <w:t xml:space="preserve">jsou:  </w:t>
      </w:r>
      <w:r w:rsidR="00623BE5">
        <w:rPr>
          <w:sz w:val="20"/>
        </w:rPr>
        <w:tab/>
      </w:r>
      <w:proofErr w:type="gramEnd"/>
      <w:r w:rsidR="00623BE5">
        <w:rPr>
          <w:sz w:val="20"/>
        </w:rPr>
        <w:t>V</w:t>
      </w:r>
      <w:r>
        <w:rPr>
          <w:sz w:val="20"/>
        </w:rPr>
        <w:t>alná hromada</w:t>
      </w:r>
    </w:p>
    <w:p w14:paraId="193117B1" w14:textId="0468248D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                           </w:t>
      </w:r>
      <w:r w:rsidR="00623BE5">
        <w:rPr>
          <w:sz w:val="20"/>
        </w:rPr>
        <w:tab/>
        <w:t>P</w:t>
      </w:r>
      <w:r>
        <w:rPr>
          <w:sz w:val="20"/>
        </w:rPr>
        <w:t>ředstavenstvo</w:t>
      </w:r>
    </w:p>
    <w:p w14:paraId="0B669C33" w14:textId="6C418585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                           </w:t>
      </w:r>
      <w:r w:rsidR="00623BE5">
        <w:rPr>
          <w:sz w:val="20"/>
        </w:rPr>
        <w:tab/>
        <w:t>R</w:t>
      </w:r>
      <w:r>
        <w:rPr>
          <w:sz w:val="20"/>
        </w:rPr>
        <w:t>evizní komise</w:t>
      </w:r>
    </w:p>
    <w:p w14:paraId="67885D63" w14:textId="2B0244F4" w:rsidR="00623BE5" w:rsidRDefault="00623BE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>Rozhodčí komise</w:t>
      </w:r>
    </w:p>
    <w:p w14:paraId="7A82FB29" w14:textId="77777777" w:rsidR="00D340B2" w:rsidRDefault="00D340B2">
      <w:pPr>
        <w:jc w:val="both"/>
        <w:rPr>
          <w:b/>
          <w:sz w:val="20"/>
          <w:u w:val="single"/>
        </w:rPr>
      </w:pPr>
    </w:p>
    <w:p w14:paraId="0DEA3B4D" w14:textId="77777777" w:rsidR="00D340B2" w:rsidRDefault="00D340B2">
      <w:pPr>
        <w:jc w:val="both"/>
        <w:rPr>
          <w:sz w:val="20"/>
        </w:rPr>
      </w:pPr>
    </w:p>
    <w:p w14:paraId="6DF19F8F" w14:textId="77777777" w:rsidR="00D340B2" w:rsidRDefault="00000000">
      <w:pPr>
        <w:rPr>
          <w:sz w:val="20"/>
          <w:u w:val="single"/>
        </w:rPr>
      </w:pPr>
      <w:r>
        <w:rPr>
          <w:rStyle w:val="Siln"/>
          <w:sz w:val="20"/>
          <w:u w:val="single"/>
        </w:rPr>
        <w:t>§ 8 - Valná hromada</w:t>
      </w:r>
    </w:p>
    <w:p w14:paraId="69831FB1" w14:textId="77777777" w:rsidR="00D340B2" w:rsidRDefault="00000000">
      <w:pPr>
        <w:numPr>
          <w:ilvl w:val="0"/>
          <w:numId w:val="15"/>
        </w:numPr>
        <w:tabs>
          <w:tab w:val="num" w:pos="720"/>
        </w:tabs>
        <w:jc w:val="both"/>
        <w:outlineLvl w:val="0"/>
        <w:rPr>
          <w:sz w:val="20"/>
        </w:rPr>
      </w:pPr>
      <w:r>
        <w:rPr>
          <w:sz w:val="20"/>
        </w:rPr>
        <w:t>Valná hromada je nejvyšším orgánem Svazu. Tvoří ji pověření/jmenovaní zástupci členů Svazu. K hlasování jsou oprávněni pouze řádní členové, přičemž každý má jeden hlas. Přidružení a čestní členové nehlasují.</w:t>
      </w:r>
    </w:p>
    <w:p w14:paraId="6663B51F" w14:textId="77777777" w:rsidR="00D340B2" w:rsidRDefault="00000000">
      <w:pPr>
        <w:numPr>
          <w:ilvl w:val="0"/>
          <w:numId w:val="15"/>
        </w:numPr>
        <w:tabs>
          <w:tab w:val="num" w:pos="720"/>
        </w:tabs>
        <w:jc w:val="both"/>
        <w:outlineLvl w:val="0"/>
        <w:rPr>
          <w:sz w:val="20"/>
        </w:rPr>
      </w:pPr>
      <w:r>
        <w:rPr>
          <w:sz w:val="20"/>
        </w:rPr>
        <w:t xml:space="preserve">Valná hromada se koná jako řádná, a to zpravidla jednou ročně, nebo jako mimořádná, požádá-li o její svolání nejméně </w:t>
      </w:r>
      <w:proofErr w:type="gramStart"/>
      <w:r>
        <w:rPr>
          <w:sz w:val="20"/>
        </w:rPr>
        <w:t>20%</w:t>
      </w:r>
      <w:proofErr w:type="gramEnd"/>
      <w:r>
        <w:rPr>
          <w:sz w:val="20"/>
        </w:rPr>
        <w:t xml:space="preserve"> řádných členů Svazu. Valnou hromadu svolává předseda Svazu písemnou pozvánkou s přiloženým programem jednání nejpozději 30 dnů před termínem konání.</w:t>
      </w:r>
    </w:p>
    <w:p w14:paraId="1A284EB7" w14:textId="77777777" w:rsidR="00D340B2" w:rsidRDefault="00000000">
      <w:pPr>
        <w:numPr>
          <w:ilvl w:val="0"/>
          <w:numId w:val="15"/>
        </w:numPr>
        <w:tabs>
          <w:tab w:val="num" w:pos="720"/>
        </w:tabs>
        <w:jc w:val="both"/>
        <w:outlineLvl w:val="0"/>
        <w:rPr>
          <w:sz w:val="20"/>
        </w:rPr>
      </w:pPr>
      <w:r>
        <w:rPr>
          <w:sz w:val="20"/>
        </w:rPr>
        <w:t xml:space="preserve">3.1. Valná hromada je schopná usnášení při účasti minimálně </w:t>
      </w:r>
      <w:proofErr w:type="gramStart"/>
      <w:r>
        <w:rPr>
          <w:sz w:val="20"/>
        </w:rPr>
        <w:t>30%</w:t>
      </w:r>
      <w:proofErr w:type="gramEnd"/>
      <w:r>
        <w:rPr>
          <w:sz w:val="20"/>
        </w:rPr>
        <w:t xml:space="preserve"> řádných členů. Rozhodnutí</w:t>
      </w:r>
    </w:p>
    <w:p w14:paraId="17607DE7" w14:textId="77777777" w:rsidR="00D340B2" w:rsidRDefault="00000000">
      <w:pPr>
        <w:ind w:left="720"/>
        <w:jc w:val="both"/>
        <w:outlineLvl w:val="0"/>
        <w:rPr>
          <w:sz w:val="20"/>
        </w:rPr>
      </w:pPr>
      <w:r>
        <w:rPr>
          <w:sz w:val="20"/>
        </w:rPr>
        <w:t>jsou přijímána prostou většinou přítomných řádných členů s výjimkou změn stanov, anebo</w:t>
      </w:r>
    </w:p>
    <w:p w14:paraId="6BCABBF7" w14:textId="77777777" w:rsidR="00D340B2" w:rsidRDefault="00000000">
      <w:pPr>
        <w:ind w:left="720"/>
        <w:jc w:val="both"/>
        <w:outlineLvl w:val="0"/>
        <w:rPr>
          <w:sz w:val="20"/>
        </w:rPr>
      </w:pPr>
      <w:r>
        <w:rPr>
          <w:sz w:val="20"/>
        </w:rPr>
        <w:t>zániku Svazu, kdy je vyžadován souhlas 2/3 (</w:t>
      </w:r>
      <w:proofErr w:type="gramStart"/>
      <w:r>
        <w:rPr>
          <w:sz w:val="20"/>
        </w:rPr>
        <w:t>40%</w:t>
      </w:r>
      <w:proofErr w:type="gramEnd"/>
      <w:r>
        <w:rPr>
          <w:sz w:val="20"/>
        </w:rPr>
        <w:t>) přítomných řádných členů.</w:t>
      </w:r>
    </w:p>
    <w:p w14:paraId="5B99E3A5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3.2 Nedostaví-li se na valnou hromadu požadovaný minimální počet řádných členů, koná se valná</w:t>
      </w:r>
    </w:p>
    <w:p w14:paraId="39BF26F4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hromada se stejným programem 30 minut po zjištění nepřítomnosti požadovaného minimálního</w:t>
      </w:r>
    </w:p>
    <w:p w14:paraId="75463BB3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počtu řádných členů. Tato valná hromada rozhoduje prostou většinou přítomných řádných členů</w:t>
      </w:r>
    </w:p>
    <w:p w14:paraId="226D32CC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s výjimkou rozhodování o změnách stanov, anebo zániku Svazu.</w:t>
      </w:r>
    </w:p>
    <w:p w14:paraId="52427DD2" w14:textId="77777777" w:rsidR="00D340B2" w:rsidRDefault="00000000">
      <w:pPr>
        <w:ind w:firstLine="708"/>
        <w:rPr>
          <w:sz w:val="20"/>
        </w:rPr>
      </w:pPr>
      <w:r>
        <w:rPr>
          <w:sz w:val="20"/>
        </w:rPr>
        <w:t>3.3.Na valné hromadě se hlasuje aklamací, pokud valná hromada nerozhodne jinak.</w:t>
      </w:r>
    </w:p>
    <w:p w14:paraId="5BE1C697" w14:textId="77777777" w:rsidR="00D340B2" w:rsidRDefault="00D340B2"/>
    <w:p w14:paraId="7F8C7EDF" w14:textId="77777777" w:rsidR="00D340B2" w:rsidRDefault="00000000">
      <w:pPr>
        <w:numPr>
          <w:ilvl w:val="0"/>
          <w:numId w:val="15"/>
        </w:numPr>
        <w:tabs>
          <w:tab w:val="num" w:pos="720"/>
        </w:tabs>
        <w:jc w:val="both"/>
        <w:outlineLvl w:val="0"/>
        <w:rPr>
          <w:sz w:val="20"/>
        </w:rPr>
      </w:pPr>
      <w:r>
        <w:rPr>
          <w:sz w:val="20"/>
        </w:rPr>
        <w:t>Valnou hromadu řídí předseda Svazu nebo jím pověřený místopředseda. O jednání valné hromady je</w:t>
      </w:r>
    </w:p>
    <w:p w14:paraId="4BEC200E" w14:textId="77777777" w:rsidR="00D340B2" w:rsidRDefault="00000000">
      <w:pPr>
        <w:ind w:left="708"/>
        <w:jc w:val="both"/>
        <w:rPr>
          <w:sz w:val="20"/>
        </w:rPr>
      </w:pPr>
      <w:r>
        <w:rPr>
          <w:sz w:val="20"/>
        </w:rPr>
        <w:t>pořizován zápis, který je k dispozici v sekretariátě Svazu. Usnesení valné hromady je publikováno                        ve Spedičním zpravodaji.</w:t>
      </w:r>
    </w:p>
    <w:p w14:paraId="3C969A6B" w14:textId="77777777" w:rsidR="00D340B2" w:rsidRDefault="00000000">
      <w:pPr>
        <w:numPr>
          <w:ilvl w:val="0"/>
          <w:numId w:val="15"/>
        </w:numPr>
        <w:tabs>
          <w:tab w:val="num" w:pos="720"/>
        </w:tabs>
        <w:jc w:val="both"/>
        <w:outlineLvl w:val="0"/>
        <w:rPr>
          <w:sz w:val="20"/>
        </w:rPr>
      </w:pPr>
      <w:r>
        <w:rPr>
          <w:sz w:val="20"/>
        </w:rPr>
        <w:t>Do působnosti valné hromady patří zejména:</w:t>
      </w:r>
    </w:p>
    <w:p w14:paraId="78AED2D5" w14:textId="77777777" w:rsidR="00D340B2" w:rsidRDefault="00000000">
      <w:pPr>
        <w:jc w:val="both"/>
        <w:outlineLvl w:val="0"/>
        <w:rPr>
          <w:sz w:val="20"/>
        </w:rPr>
      </w:pPr>
      <w:r>
        <w:rPr>
          <w:sz w:val="20"/>
        </w:rPr>
        <w:t xml:space="preserve">       5.1. volba a odvolání předsedy </w:t>
      </w:r>
      <w:proofErr w:type="gramStart"/>
      <w:r>
        <w:rPr>
          <w:sz w:val="20"/>
        </w:rPr>
        <w:t>Svazu,členů</w:t>
      </w:r>
      <w:proofErr w:type="gramEnd"/>
      <w:r>
        <w:rPr>
          <w:sz w:val="20"/>
        </w:rPr>
        <w:t xml:space="preserve"> představenstva, předsedy revizní komise a členů revizní komise,</w:t>
      </w:r>
    </w:p>
    <w:p w14:paraId="65DB3F05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</w:t>
      </w:r>
      <w:proofErr w:type="gramStart"/>
      <w:r>
        <w:rPr>
          <w:sz w:val="20"/>
        </w:rPr>
        <w:t>5.2.  schvalování</w:t>
      </w:r>
      <w:proofErr w:type="gramEnd"/>
    </w:p>
    <w:p w14:paraId="270D9695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stanov Svazu a jejich změn a doplňků,</w:t>
      </w:r>
    </w:p>
    <w:p w14:paraId="4F569DF5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dalších zásadních dokumentů Svazu,</w:t>
      </w:r>
    </w:p>
    <w:p w14:paraId="48F692F3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rozpočtu Svazu,</w:t>
      </w:r>
    </w:p>
    <w:p w14:paraId="3670510A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zprávy o hospodaření Svazu,</w:t>
      </w:r>
    </w:p>
    <w:p w14:paraId="0DE1C188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plánů a koncepce činnosti Svazu,</w:t>
      </w:r>
    </w:p>
    <w:p w14:paraId="28CA2A2B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výše členských příspěvků a zásad financování činnosti Svazu,</w:t>
      </w:r>
    </w:p>
    <w:p w14:paraId="6EC06A17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čestných členů Svazu.</w:t>
      </w:r>
    </w:p>
    <w:p w14:paraId="66B2F694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   5.3. rozhodování</w:t>
      </w:r>
    </w:p>
    <w:p w14:paraId="7AAA8047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o zřizování a rušení stálých pracovních skupin,</w:t>
      </w:r>
    </w:p>
    <w:p w14:paraId="7A080EF0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o odvoláních členů, event. žadatelů o členství, proti rozhodnutí představenstva,</w:t>
      </w:r>
    </w:p>
    <w:p w14:paraId="223203CD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o vyloučení členů podle § 5, bodu 8 stanov,</w:t>
      </w:r>
    </w:p>
    <w:p w14:paraId="73C897A0" w14:textId="77777777" w:rsidR="00D340B2" w:rsidRDefault="00000000">
      <w:pPr>
        <w:ind w:firstLine="708"/>
        <w:jc w:val="both"/>
        <w:rPr>
          <w:sz w:val="20"/>
        </w:rPr>
      </w:pPr>
      <w:r>
        <w:rPr>
          <w:sz w:val="20"/>
        </w:rPr>
        <w:t>. o zániku Svazu a způsobu majetkového vypořádání</w:t>
      </w:r>
    </w:p>
    <w:p w14:paraId="080E9647" w14:textId="77777777" w:rsidR="00623BE5" w:rsidRDefault="00623BE5">
      <w:pPr>
        <w:jc w:val="both"/>
        <w:rPr>
          <w:sz w:val="20"/>
        </w:rPr>
      </w:pPr>
    </w:p>
    <w:p w14:paraId="1D27EEA4" w14:textId="70DDCD01" w:rsidR="00D340B2" w:rsidRDefault="00000000" w:rsidP="00623BE5">
      <w:pPr>
        <w:ind w:hanging="14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§ </w:t>
      </w:r>
      <w:proofErr w:type="gramStart"/>
      <w:r>
        <w:rPr>
          <w:b/>
          <w:sz w:val="20"/>
          <w:u w:val="single"/>
        </w:rPr>
        <w:t>9  -</w:t>
      </w:r>
      <w:proofErr w:type="gramEnd"/>
      <w:r>
        <w:rPr>
          <w:b/>
          <w:sz w:val="20"/>
          <w:u w:val="single"/>
        </w:rPr>
        <w:t xml:space="preserve"> Představenstvo</w:t>
      </w:r>
    </w:p>
    <w:p w14:paraId="1FFADA21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Představenstvo je v období mezi valnými hromadami nejvyšším orgánem Svazu.  </w:t>
      </w:r>
    </w:p>
    <w:p w14:paraId="758EE194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Představenstvo se skládá z předsedy, 2 místopředsedů a </w:t>
      </w:r>
      <w:proofErr w:type="gramStart"/>
      <w:r>
        <w:rPr>
          <w:sz w:val="20"/>
        </w:rPr>
        <w:t>6 – 8</w:t>
      </w:r>
      <w:proofErr w:type="gramEnd"/>
      <w:r>
        <w:rPr>
          <w:sz w:val="20"/>
        </w:rPr>
        <w:t xml:space="preserve"> dalších členů volených valnou </w:t>
      </w:r>
      <w:proofErr w:type="gramStart"/>
      <w:r>
        <w:rPr>
          <w:sz w:val="20"/>
        </w:rPr>
        <w:t>hromadou  na</w:t>
      </w:r>
      <w:proofErr w:type="gramEnd"/>
    </w:p>
    <w:p w14:paraId="0570D072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>období  3</w:t>
      </w:r>
      <w:proofErr w:type="gramEnd"/>
      <w:r>
        <w:rPr>
          <w:sz w:val="20"/>
        </w:rPr>
        <w:t xml:space="preserve"> let, přičemž opětovná volba je možná. Členem představenstva může být pouze zástupce řádného   </w:t>
      </w:r>
    </w:p>
    <w:p w14:paraId="53F96B9F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člena, který je oprávněn navrhnout i jeho odvolání. Předsedu volí valná hromada přímo, místopředsedy volí </w:t>
      </w:r>
    </w:p>
    <w:p w14:paraId="22A2942C" w14:textId="77777777" w:rsidR="00D340B2" w:rsidRDefault="00000000">
      <w:pPr>
        <w:jc w:val="both"/>
        <w:rPr>
          <w:sz w:val="20"/>
        </w:rPr>
      </w:pPr>
      <w:r>
        <w:rPr>
          <w:sz w:val="20"/>
        </w:rPr>
        <w:t xml:space="preserve">     představenstvo ze svého středu.</w:t>
      </w:r>
    </w:p>
    <w:p w14:paraId="521B148E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Zasedání představenstva svolává a řídí předseda. Představenstvo je schopné usnášení, je-li přítomna </w:t>
      </w:r>
    </w:p>
    <w:p w14:paraId="73F06ABE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nadpoloviční většina jeho členů. Usnesení jsou přijímána prostou většinou, při rovnosti hlasů rozhoduje hlas </w:t>
      </w:r>
    </w:p>
    <w:p w14:paraId="693BEF16" w14:textId="77777777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předsedy. Zasedání se konají zpravidla jednou měsíčně.</w:t>
      </w:r>
    </w:p>
    <w:p w14:paraId="3B5006C5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Představenstvo zejména</w:t>
      </w:r>
    </w:p>
    <w:p w14:paraId="08207D00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řídí činnost Svazu a jedná jeho jménem,</w:t>
      </w:r>
    </w:p>
    <w:p w14:paraId="61681CC6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rozhoduje o všech záležitostech Svazu, pokud nejsou stanovami vyhrazeny do působnosti valné hromady,</w:t>
      </w:r>
    </w:p>
    <w:p w14:paraId="7224C579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rozhoduje o přijetí řádných a přidružených členů Svazu a vyloučení členů ve smyslu § 5,</w:t>
      </w:r>
    </w:p>
    <w:p w14:paraId="07B8A23B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předkládá valné hromadě zprávu o činnosti Svazu, návrh plánu činnosti a rozpočtu Svazu,</w:t>
      </w:r>
    </w:p>
    <w:p w14:paraId="51345ADE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provádí usnesení valné hromady,</w:t>
      </w:r>
    </w:p>
    <w:p w14:paraId="608EE1A5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řídí činnost pracovních skupin, jmenuje a odvolává předsedy pracovních skupin,</w:t>
      </w:r>
    </w:p>
    <w:p w14:paraId="64735F77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jmenuje a odvolává výkonného ředitele a stanoví jeho plat, určuje organizační strukturu sekretariátu,</w:t>
      </w:r>
    </w:p>
    <w:p w14:paraId="392240FB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jmenuje náhradní členy do příští valné hromady za odstoupivší, za předpokladu, že počet členů představenstva řádně zvolených valnou hromadou neklesl mezi dvěma valnými hromadami pod polovinu,</w:t>
      </w:r>
    </w:p>
    <w:p w14:paraId="7223B479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ustanovuje ad hoc pracovní skupiny,</w:t>
      </w:r>
    </w:p>
    <w:p w14:paraId="5ECF773F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schvaluje zapojování poradců Svazu a stanoví jejich odměny.</w:t>
      </w:r>
    </w:p>
    <w:p w14:paraId="581E9E4D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O jednání představenstva a jeho závěrech se pořizují zápisy podepisované předsedou a výkonným ředitelem.</w:t>
      </w:r>
    </w:p>
    <w:p w14:paraId="29ABD7D3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Rozhodování představenstva může být z časových důvodů provedeno per rollam.</w:t>
      </w:r>
    </w:p>
    <w:p w14:paraId="40838A0D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Předseda Svazu (a v jeho nepřítomnosti či z jeho pověření místopředseda)</w:t>
      </w:r>
    </w:p>
    <w:p w14:paraId="1153EABE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jedná jménem Svazu ve všech otázkách vyplývajících z plnění poslání Svazu a zastupuje Svaz navenek,</w:t>
      </w:r>
    </w:p>
    <w:p w14:paraId="5B614294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řídí činnost výkonného ředitele a poradců Svazu,</w:t>
      </w:r>
    </w:p>
    <w:p w14:paraId="3D441383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svolává valné hromady,</w:t>
      </w:r>
    </w:p>
    <w:p w14:paraId="77AD6A12" w14:textId="77777777" w:rsidR="00D340B2" w:rsidRDefault="00000000">
      <w:pPr>
        <w:numPr>
          <w:ilvl w:val="1"/>
          <w:numId w:val="9"/>
        </w:numPr>
        <w:jc w:val="both"/>
        <w:rPr>
          <w:sz w:val="20"/>
        </w:rPr>
      </w:pPr>
      <w:r>
        <w:rPr>
          <w:sz w:val="20"/>
        </w:rPr>
        <w:t>svolává a řídí zasedání představenstva.</w:t>
      </w:r>
    </w:p>
    <w:p w14:paraId="52CB1A71" w14:textId="77777777" w:rsidR="00D340B2" w:rsidRDefault="00000000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Návrhy kandidátů pro funkci předsedy Svazu a členů představenstva předkládají řádní členové písemně </w:t>
      </w:r>
    </w:p>
    <w:p w14:paraId="54C23C16" w14:textId="3599EDF0" w:rsidR="00D340B2" w:rsidRDefault="00000000">
      <w:pPr>
        <w:ind w:left="-142"/>
        <w:jc w:val="both"/>
        <w:rPr>
          <w:sz w:val="20"/>
        </w:rPr>
      </w:pPr>
      <w:r>
        <w:rPr>
          <w:sz w:val="20"/>
        </w:rPr>
        <w:t xml:space="preserve">        prostřednictvím sekretariátu, a to nejpozději 6 týdnů před termínem konání valné hromady.</w:t>
      </w:r>
    </w:p>
    <w:p w14:paraId="3A880C6E" w14:textId="77777777" w:rsidR="00D340B2" w:rsidRDefault="00D340B2">
      <w:pPr>
        <w:ind w:left="254"/>
        <w:jc w:val="both"/>
        <w:rPr>
          <w:sz w:val="20"/>
        </w:rPr>
      </w:pPr>
    </w:p>
    <w:p w14:paraId="1051BC25" w14:textId="77777777" w:rsidR="00D340B2" w:rsidRDefault="00000000">
      <w:pPr>
        <w:jc w:val="both"/>
        <w:rPr>
          <w:sz w:val="20"/>
        </w:rPr>
      </w:pPr>
      <w:r>
        <w:rPr>
          <w:b/>
          <w:sz w:val="20"/>
          <w:u w:val="single"/>
        </w:rPr>
        <w:t>§ 10 - Revizní komise</w:t>
      </w:r>
    </w:p>
    <w:p w14:paraId="2AAB854D" w14:textId="77777777" w:rsidR="00D340B2" w:rsidRDefault="00000000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 xml:space="preserve">1.   Revizní komise je tříčlenná. Její předseda a členové jsou voleni valnou hromadou </w:t>
      </w:r>
      <w:proofErr w:type="gramStart"/>
      <w:r>
        <w:rPr>
          <w:sz w:val="20"/>
        </w:rPr>
        <w:t>na  období</w:t>
      </w:r>
      <w:proofErr w:type="gramEnd"/>
      <w:r>
        <w:rPr>
          <w:sz w:val="20"/>
        </w:rPr>
        <w:t xml:space="preserve"> 3 let z řad</w:t>
      </w:r>
    </w:p>
    <w:p w14:paraId="112594BF" w14:textId="77777777" w:rsidR="00D340B2" w:rsidRDefault="00000000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 xml:space="preserve">       řádných členů Svazu.Opětovná volba je možná.  Za svou činnost odpovídá valné hromadě.</w:t>
      </w:r>
    </w:p>
    <w:p w14:paraId="69C81895" w14:textId="77777777" w:rsidR="00D340B2" w:rsidRDefault="00000000">
      <w:pPr>
        <w:pStyle w:val="Zkladntextodsazen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Revizní komise zejména</w:t>
      </w:r>
    </w:p>
    <w:p w14:paraId="3C640AFC" w14:textId="77777777" w:rsidR="00D340B2" w:rsidRDefault="00000000">
      <w:pPr>
        <w:pStyle w:val="Zkladntextodsazen"/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lastRenderedPageBreak/>
        <w:t>kontroluje hospodaření Svazu z hlediska dodržování rozpočtu a příslušných právních předpisů,</w:t>
      </w:r>
    </w:p>
    <w:p w14:paraId="65062CE0" w14:textId="77777777" w:rsidR="00D340B2" w:rsidRDefault="00000000">
      <w:pPr>
        <w:pStyle w:val="Zkladntextodsazen"/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seznamuje valnou hromadu s výsledky své kontrolní činnosti,</w:t>
      </w:r>
    </w:p>
    <w:p w14:paraId="38F48A95" w14:textId="77777777" w:rsidR="00D340B2" w:rsidRDefault="00000000">
      <w:pPr>
        <w:pStyle w:val="Zkladntextodsazen"/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sleduje dodržování stanov, programu Svazu a plnění usnesení valné hromady,</w:t>
      </w:r>
    </w:p>
    <w:p w14:paraId="18753D9D" w14:textId="77777777" w:rsidR="00D340B2" w:rsidRDefault="00000000">
      <w:pPr>
        <w:pStyle w:val="Zkladntextodsazen"/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kontroluje stav členské základny, správnost a úplnost plateb členských příspěvků a podílů na nákladech,</w:t>
      </w:r>
    </w:p>
    <w:p w14:paraId="64C96E73" w14:textId="77777777" w:rsidR="00D340B2" w:rsidRDefault="00000000">
      <w:pPr>
        <w:pStyle w:val="Zkladntextodsazen"/>
        <w:numPr>
          <w:ilvl w:val="1"/>
          <w:numId w:val="10"/>
        </w:numPr>
        <w:jc w:val="both"/>
        <w:rPr>
          <w:sz w:val="20"/>
        </w:rPr>
      </w:pPr>
      <w:r>
        <w:rPr>
          <w:sz w:val="20"/>
        </w:rPr>
        <w:t>o zjištěných závadách informuje představenstvo Svazu.</w:t>
      </w:r>
    </w:p>
    <w:p w14:paraId="1E9F1762" w14:textId="77777777" w:rsidR="00D340B2" w:rsidRDefault="00000000">
      <w:pPr>
        <w:pStyle w:val="Zkladntextodsazen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Revizní komise zasedá minimálně dvakrát ročně. Předseda RK se účastní jednání představenstva s hlasem </w:t>
      </w:r>
    </w:p>
    <w:p w14:paraId="5850C9C4" w14:textId="77777777" w:rsidR="00D340B2" w:rsidRDefault="00000000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 xml:space="preserve">        poradním.</w:t>
      </w:r>
    </w:p>
    <w:p w14:paraId="2E5942C4" w14:textId="77777777" w:rsidR="00D340B2" w:rsidRDefault="00000000">
      <w:pPr>
        <w:pStyle w:val="Zkladntextodsazen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Návrhy kandidátů na funkci předsedy a členů revizní komise předkládají řádní členové písemně </w:t>
      </w:r>
    </w:p>
    <w:p w14:paraId="4A781146" w14:textId="7B3B94F9" w:rsidR="00623BE5" w:rsidRDefault="00000000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 xml:space="preserve">        prostřednictvím sekretariátu Svazu nejpozději 6 týdnů před termínem konání valné hromady.</w:t>
      </w:r>
    </w:p>
    <w:p w14:paraId="5904B23B" w14:textId="77777777" w:rsidR="00623BE5" w:rsidRDefault="00623BE5" w:rsidP="00623BE5">
      <w:pPr>
        <w:pStyle w:val="Zkladntextodsazen"/>
        <w:ind w:left="0" w:hanging="142"/>
        <w:jc w:val="both"/>
        <w:rPr>
          <w:b/>
          <w:bCs/>
          <w:sz w:val="20"/>
          <w:u w:val="single"/>
        </w:rPr>
      </w:pPr>
    </w:p>
    <w:p w14:paraId="200795BF" w14:textId="0DFDB490" w:rsidR="00623BE5" w:rsidRDefault="00623BE5" w:rsidP="00623BE5">
      <w:pPr>
        <w:pStyle w:val="Zkladntextodsazen"/>
        <w:ind w:left="0" w:hanging="142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§ 10A Rozhodčí komise</w:t>
      </w:r>
    </w:p>
    <w:p w14:paraId="56B12312" w14:textId="04575D46" w:rsidR="00623BE5" w:rsidRDefault="00623BE5" w:rsidP="00623BE5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>Rozhodčí komise rozhoduje jako nezávislý orgán spory mezi stranami vyplývajícími ze zasílatelství, přepravy a smluv a vztahů s nimi souvisejících.</w:t>
      </w:r>
    </w:p>
    <w:p w14:paraId="30FF93CE" w14:textId="1D2464C6" w:rsidR="00623BE5" w:rsidRPr="00623BE5" w:rsidRDefault="00623BE5" w:rsidP="00623BE5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>Představenstvo Svazu je oprávněno vydat Řád Rozhodčí komise a další pro činnost Rozhodčí komise potřebné dokumenty</w:t>
      </w:r>
    </w:p>
    <w:p w14:paraId="413D719F" w14:textId="51B88685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14:paraId="6D3CC696" w14:textId="77777777" w:rsidR="00D340B2" w:rsidRDefault="00000000">
      <w:pPr>
        <w:pStyle w:val="Zkladntextodsazen"/>
        <w:ind w:left="-14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11 - Pracovní skupiny</w:t>
      </w:r>
    </w:p>
    <w:p w14:paraId="4F9B62ED" w14:textId="77777777" w:rsidR="00D340B2" w:rsidRDefault="00000000">
      <w:pPr>
        <w:pStyle w:val="Zkladntextodsazen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 xml:space="preserve"> Stálé pracovní skupiny (dále jen PS) jsou zřizovány, případně rušeny, rozhodnutím valné hromady. Ad hoc   </w:t>
      </w:r>
    </w:p>
    <w:p w14:paraId="172EF072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pracovní  skupiny</w:t>
      </w:r>
      <w:proofErr w:type="gramEnd"/>
      <w:r>
        <w:rPr>
          <w:sz w:val="20"/>
        </w:rPr>
        <w:t xml:space="preserve"> jsou zřizovány na určitou dobu nebo k řešení konkrétního problému rozhodnutím    </w:t>
      </w:r>
    </w:p>
    <w:p w14:paraId="7ECB10CA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představenstva, které také ukončuje jejich činnost.</w:t>
      </w:r>
    </w:p>
    <w:p w14:paraId="4F500B3F" w14:textId="77777777" w:rsidR="00D340B2" w:rsidRDefault="00000000">
      <w:pPr>
        <w:pStyle w:val="Zkladntextodsazen"/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Předsedu PS jmenuje představenstvo z řad zástupců řádných členů Svazu. Členy PS jsou zástupci řádných i </w:t>
      </w:r>
    </w:p>
    <w:p w14:paraId="4CCC3F16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přidružených členů a na činnosti se mohou podílet i přizvaní odborníci.</w:t>
      </w:r>
    </w:p>
    <w:p w14:paraId="529D089B" w14:textId="77777777" w:rsidR="00D340B2" w:rsidRDefault="00000000">
      <w:pPr>
        <w:pStyle w:val="Zkladntextodsazen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 xml:space="preserve">Zasedání stálých pracovních </w:t>
      </w:r>
      <w:proofErr w:type="gramStart"/>
      <w:r>
        <w:rPr>
          <w:sz w:val="20"/>
        </w:rPr>
        <w:t>skupin  se</w:t>
      </w:r>
      <w:proofErr w:type="gramEnd"/>
      <w:r>
        <w:rPr>
          <w:sz w:val="20"/>
        </w:rPr>
        <w:t xml:space="preserve"> konají minimálně dvakrát ročně. Je z nich pořizován zápis a o závěrech je informováno představenstvo.</w:t>
      </w:r>
    </w:p>
    <w:p w14:paraId="2113C7C5" w14:textId="77777777" w:rsidR="00623BE5" w:rsidRDefault="00000000" w:rsidP="00623BE5">
      <w:pPr>
        <w:pStyle w:val="Zkladntextodsazen"/>
        <w:ind w:left="-142"/>
        <w:jc w:val="both"/>
        <w:rPr>
          <w:b/>
          <w:sz w:val="20"/>
          <w:u w:val="single"/>
        </w:rPr>
      </w:pPr>
      <w:r>
        <w:rPr>
          <w:sz w:val="20"/>
        </w:rPr>
        <w:t xml:space="preserve">                       </w:t>
      </w:r>
    </w:p>
    <w:p w14:paraId="17BD7F71" w14:textId="7EB92D82" w:rsidR="00D340B2" w:rsidRDefault="00000000" w:rsidP="00623BE5">
      <w:pPr>
        <w:pStyle w:val="Zkladntextodsazen"/>
        <w:ind w:left="-14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12 – Sekretariát Svazu a výkonný ředitel</w:t>
      </w:r>
    </w:p>
    <w:p w14:paraId="5BCEDF4D" w14:textId="77777777" w:rsidR="00D340B2" w:rsidRDefault="00000000">
      <w:pPr>
        <w:pStyle w:val="Zkladntextodsazen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 K zajištění výkonné a administrativní činnosti Svazu zřizuje představenstvo </w:t>
      </w:r>
      <w:proofErr w:type="gramStart"/>
      <w:r>
        <w:rPr>
          <w:sz w:val="20"/>
        </w:rPr>
        <w:t>sekretariát .</w:t>
      </w:r>
      <w:proofErr w:type="gramEnd"/>
      <w:r>
        <w:rPr>
          <w:sz w:val="20"/>
        </w:rPr>
        <w:t xml:space="preserve"> V jeho čele je   </w:t>
      </w:r>
    </w:p>
    <w:p w14:paraId="2A59713A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výkonný ředitel Svazu jmenovaný představenstvem a jemu odpovědný.</w:t>
      </w:r>
    </w:p>
    <w:p w14:paraId="44599942" w14:textId="77777777" w:rsidR="00D340B2" w:rsidRDefault="00000000">
      <w:pPr>
        <w:pStyle w:val="Zkladntextodsazen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Výkonný ředitel Svazu zejména</w:t>
      </w:r>
    </w:p>
    <w:p w14:paraId="3C5954FD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odpovídá za hospodaření Svazu v souladu se stanovami a obecně závaznými právními předpisy,</w:t>
      </w:r>
    </w:p>
    <w:p w14:paraId="4A1E49D9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spravuje majetek Svazu,</w:t>
      </w:r>
    </w:p>
    <w:p w14:paraId="0703DECE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zabezpečuje výkonnou a administrativní činnost Svazu a řídí činnost sekretariátu,</w:t>
      </w:r>
    </w:p>
    <w:p w14:paraId="3A873790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koordinuje činnost pracovních skupin,</w:t>
      </w:r>
    </w:p>
    <w:p w14:paraId="706B6806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rozpracovává usnesení představenstva,</w:t>
      </w:r>
    </w:p>
    <w:p w14:paraId="6382B0C7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zajišťuje činnosti, které plynou z poslání a předmětu činnosti Svazu,</w:t>
      </w:r>
    </w:p>
    <w:p w14:paraId="27C4B336" w14:textId="77777777" w:rsidR="00D340B2" w:rsidRDefault="00000000">
      <w:pPr>
        <w:pStyle w:val="Zkladntextodsazen"/>
        <w:numPr>
          <w:ilvl w:val="1"/>
          <w:numId w:val="12"/>
        </w:numPr>
        <w:jc w:val="both"/>
        <w:rPr>
          <w:sz w:val="20"/>
        </w:rPr>
      </w:pPr>
      <w:r>
        <w:rPr>
          <w:sz w:val="20"/>
        </w:rPr>
        <w:t>odpovídá za vydávání, obsah a úroveň Spedičního zpravodaje.</w:t>
      </w:r>
    </w:p>
    <w:p w14:paraId="401BEE31" w14:textId="77777777" w:rsidR="00D340B2" w:rsidRDefault="00000000">
      <w:pPr>
        <w:pStyle w:val="Zkladntextodsazen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Výkonný ředitel se účastní zasedání představenstva s hlasem poradním a pořizuje z nich zápisy. Plní též </w:t>
      </w:r>
    </w:p>
    <w:p w14:paraId="0A8DA3E6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funkci </w:t>
      </w:r>
      <w:proofErr w:type="gramStart"/>
      <w:r>
        <w:rPr>
          <w:sz w:val="20"/>
        </w:rPr>
        <w:t>tiskového  mluvčího</w:t>
      </w:r>
      <w:proofErr w:type="gramEnd"/>
      <w:r>
        <w:rPr>
          <w:sz w:val="20"/>
        </w:rPr>
        <w:t xml:space="preserve"> Svazu a zajišťuje public relations.</w:t>
      </w:r>
    </w:p>
    <w:p w14:paraId="76D556B7" w14:textId="77777777" w:rsidR="00D340B2" w:rsidRDefault="00D340B2">
      <w:pPr>
        <w:pStyle w:val="Zkladntextodsazen"/>
        <w:ind w:left="-142"/>
        <w:jc w:val="both"/>
        <w:rPr>
          <w:sz w:val="20"/>
        </w:rPr>
      </w:pPr>
    </w:p>
    <w:p w14:paraId="716C921B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b/>
          <w:sz w:val="20"/>
          <w:u w:val="single"/>
        </w:rPr>
        <w:t>§ 13 – Hospodaření a odpovědnost Svazu</w:t>
      </w:r>
    </w:p>
    <w:p w14:paraId="6D2DF7BD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Svaz je neziskovou organizací.</w:t>
      </w:r>
    </w:p>
    <w:p w14:paraId="1785F716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Hospodaření Svazu se řídí stanovami, rozpočtem schváleným valnou hromadou na příslušný rok a obecně závaznými právními předpisy.</w:t>
      </w:r>
    </w:p>
    <w:p w14:paraId="0964D05A" w14:textId="4B23C06D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Majetek Svazu tvoří členské příspěvky, úroky, event.</w:t>
      </w:r>
      <w:r w:rsidR="00623BE5">
        <w:rPr>
          <w:sz w:val="20"/>
        </w:rPr>
        <w:t xml:space="preserve"> </w:t>
      </w:r>
      <w:r>
        <w:rPr>
          <w:sz w:val="20"/>
        </w:rPr>
        <w:t>dary, nevyčerpané finanční prostředky z minulých let, majetkové účasti na podnikání jiných osob, dále hmotný, příp. nehmotný, majetek získaný Svazem.</w:t>
      </w:r>
    </w:p>
    <w:p w14:paraId="7B99B980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Svaz vede jednoduché účetnictví, účetní závěrku prověřuje před předložením valné hromadě revizní komise.</w:t>
      </w:r>
    </w:p>
    <w:p w14:paraId="536E552A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Prostředky pro financování činnosti Svazu jsou tvořeny</w:t>
      </w:r>
    </w:p>
    <w:p w14:paraId="4AC61B3A" w14:textId="77777777" w:rsidR="00D340B2" w:rsidRDefault="00000000">
      <w:pPr>
        <w:pStyle w:val="Zkladntextodsazen"/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členskými příspěvky,</w:t>
      </w:r>
    </w:p>
    <w:p w14:paraId="2D0F5A49" w14:textId="77777777" w:rsidR="00D340B2" w:rsidRDefault="00000000">
      <w:pPr>
        <w:pStyle w:val="Zkladntextodsazen"/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podíly na nákladech Svazu,</w:t>
      </w:r>
    </w:p>
    <w:p w14:paraId="410770AC" w14:textId="77777777" w:rsidR="00D340B2" w:rsidRDefault="00000000">
      <w:pPr>
        <w:pStyle w:val="Zkladntextodsazen"/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dobrovolnými příspěvky a dary,</w:t>
      </w:r>
    </w:p>
    <w:p w14:paraId="557A3B44" w14:textId="77777777" w:rsidR="00D340B2" w:rsidRDefault="00000000">
      <w:pPr>
        <w:pStyle w:val="Zkladntextodsazen"/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jinými příjmy.</w:t>
      </w:r>
    </w:p>
    <w:p w14:paraId="4D40962A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Za hospodaření Svazu odpovídá výkonný ředitel.</w:t>
      </w:r>
    </w:p>
    <w:p w14:paraId="41CDA9C4" w14:textId="77777777" w:rsidR="00D340B2" w:rsidRDefault="00000000">
      <w:pPr>
        <w:pStyle w:val="Zkladntextodsazen"/>
        <w:numPr>
          <w:ilvl w:val="0"/>
          <w:numId w:val="13"/>
        </w:numPr>
        <w:jc w:val="both"/>
        <w:rPr>
          <w:b/>
          <w:sz w:val="20"/>
          <w:u w:val="single"/>
        </w:rPr>
      </w:pPr>
      <w:r>
        <w:rPr>
          <w:sz w:val="20"/>
        </w:rPr>
        <w:t xml:space="preserve">Odpovědnost Svazu je omezena výší jeho aktiv. Členové neručí za závazky Svazu a jejich podíl na případných   ztrátách z činnosti Svazu se omezuje na znehodnocení příspěvků.  </w:t>
      </w:r>
    </w:p>
    <w:p w14:paraId="09F69C3F" w14:textId="77777777" w:rsidR="00D340B2" w:rsidRDefault="00D340B2">
      <w:pPr>
        <w:pStyle w:val="Zkladntextodsazen"/>
        <w:ind w:left="-142"/>
        <w:jc w:val="both"/>
        <w:rPr>
          <w:b/>
          <w:sz w:val="20"/>
          <w:u w:val="single"/>
        </w:rPr>
      </w:pPr>
    </w:p>
    <w:p w14:paraId="54D4E0C5" w14:textId="77777777" w:rsidR="00D340B2" w:rsidRDefault="00000000">
      <w:pPr>
        <w:pStyle w:val="Zkladntextodsazen"/>
        <w:ind w:left="-14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§ 14 – Závěrečná ustanovení</w:t>
      </w:r>
    </w:p>
    <w:p w14:paraId="05BFD523" w14:textId="77777777" w:rsidR="00D340B2" w:rsidRDefault="0000000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Toto znění stanov nabývá účinnosti dnem schválení valnou hromadou a je pro všechny členy </w:t>
      </w:r>
      <w:proofErr w:type="gramStart"/>
      <w:r>
        <w:rPr>
          <w:sz w:val="20"/>
        </w:rPr>
        <w:t>Svazu  závazné</w:t>
      </w:r>
      <w:proofErr w:type="gramEnd"/>
      <w:r>
        <w:rPr>
          <w:sz w:val="20"/>
        </w:rPr>
        <w:t>.</w:t>
      </w:r>
    </w:p>
    <w:p w14:paraId="2B6064F3" w14:textId="77777777" w:rsidR="00D340B2" w:rsidRDefault="0000000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Návrhy na doplnění nebo změnu stanov musí být předkládány představenstvu písemně prostřednictvím sekretariátu Svazu, a to nejpozději 4 týdny před termínem konání valné hromady.</w:t>
      </w:r>
    </w:p>
    <w:p w14:paraId="2C0D91D3" w14:textId="77777777" w:rsidR="00D340B2" w:rsidRDefault="0000000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lastRenderedPageBreak/>
        <w:t>Upřesnění postupu podle jednotlivých ustanovení stanov, příp. jejich rozpracování, lze provést formou jednacích řádů, pravidel nebo jiných dokumentů schvalovaných dvoutřetinovou většinou řádných členů přítomných na zasedání valné hromady.</w:t>
      </w:r>
    </w:p>
    <w:p w14:paraId="1FA01370" w14:textId="77777777" w:rsidR="00D340B2" w:rsidRDefault="0000000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Nedílnou součástí stanov jsou přílohy</w:t>
      </w:r>
    </w:p>
    <w:p w14:paraId="5B16639D" w14:textId="77777777" w:rsidR="00D340B2" w:rsidRDefault="00000000">
      <w:pPr>
        <w:pStyle w:val="Zkladntextodsazen"/>
        <w:jc w:val="both"/>
        <w:rPr>
          <w:sz w:val="20"/>
        </w:rPr>
      </w:pPr>
      <w:r>
        <w:rPr>
          <w:sz w:val="20"/>
        </w:rPr>
        <w:t xml:space="preserve">1 </w:t>
      </w:r>
      <w:proofErr w:type="gramStart"/>
      <w:r>
        <w:rPr>
          <w:sz w:val="20"/>
        </w:rPr>
        <w:t>–  Logo</w:t>
      </w:r>
      <w:proofErr w:type="gramEnd"/>
      <w:r>
        <w:rPr>
          <w:sz w:val="20"/>
        </w:rPr>
        <w:t xml:space="preserve"> Svazu</w:t>
      </w:r>
    </w:p>
    <w:p w14:paraId="04F85328" w14:textId="77777777" w:rsidR="00D340B2" w:rsidRDefault="00000000">
      <w:pPr>
        <w:pStyle w:val="Zkladntextodsazen"/>
        <w:ind w:left="0"/>
        <w:jc w:val="both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>2  –</w:t>
      </w:r>
      <w:proofErr w:type="gramEnd"/>
      <w:r>
        <w:rPr>
          <w:sz w:val="20"/>
        </w:rPr>
        <w:t xml:space="preserve"> Kodex jednání zasílatele</w:t>
      </w:r>
    </w:p>
    <w:p w14:paraId="459AE632" w14:textId="77777777" w:rsidR="00D340B2" w:rsidRDefault="00000000">
      <w:pPr>
        <w:pStyle w:val="Zkladntextodsazen"/>
        <w:jc w:val="both"/>
        <w:rPr>
          <w:sz w:val="20"/>
        </w:rPr>
      </w:pPr>
      <w:r>
        <w:rPr>
          <w:sz w:val="20"/>
        </w:rPr>
        <w:t>3 -   Pravidla financování</w:t>
      </w:r>
    </w:p>
    <w:p w14:paraId="627DDCA3" w14:textId="77777777" w:rsidR="00D340B2" w:rsidRDefault="00000000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Toto znění stanov bylo schváleno valnou hromadou Svazu 22.3.2000 a nahrazuje stanovy registrované </w:t>
      </w:r>
    </w:p>
    <w:p w14:paraId="11863634" w14:textId="77777777" w:rsidR="00D340B2" w:rsidRDefault="00000000">
      <w:pPr>
        <w:pStyle w:val="Zkladntextodsazen"/>
        <w:ind w:left="-142"/>
        <w:jc w:val="both"/>
        <w:rPr>
          <w:sz w:val="20"/>
        </w:rPr>
      </w:pPr>
      <w:r>
        <w:rPr>
          <w:sz w:val="20"/>
        </w:rPr>
        <w:t xml:space="preserve">        pod čj.  VSC/1-6784/91-R vč. pozdějších změn a doplňků.</w:t>
      </w:r>
    </w:p>
    <w:p w14:paraId="3278A038" w14:textId="59B4A03D" w:rsidR="00623BE5" w:rsidRPr="00623BE5" w:rsidRDefault="00623BE5">
      <w:pPr>
        <w:pStyle w:val="Zkladntextodsazen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Doplnění stanov o znění § 4 bod 9, § 7 bod 4 a § 10A schváleno Valnou hromadou Svazu dne 18.6.2024 v Praze</w:t>
      </w:r>
    </w:p>
    <w:p w14:paraId="64DA2C53" w14:textId="77777777" w:rsidR="00D340B2" w:rsidRDefault="00D340B2">
      <w:pPr>
        <w:pStyle w:val="Zkladntextodsazen"/>
        <w:ind w:left="-142"/>
        <w:jc w:val="both"/>
        <w:rPr>
          <w:sz w:val="20"/>
        </w:rPr>
      </w:pPr>
    </w:p>
    <w:p w14:paraId="20E35847" w14:textId="13B9BD63" w:rsidR="00C85634" w:rsidRPr="00623BE5" w:rsidRDefault="00000000" w:rsidP="00623BE5">
      <w:pPr>
        <w:pStyle w:val="Zkladntextodsazen"/>
        <w:ind w:left="-142"/>
        <w:rPr>
          <w:sz w:val="20"/>
        </w:rPr>
      </w:pPr>
      <w:r>
        <w:rPr>
          <w:sz w:val="20"/>
        </w:rPr>
        <w:t>V Praze dne 1</w:t>
      </w:r>
      <w:r w:rsidR="00623BE5">
        <w:rPr>
          <w:sz w:val="20"/>
        </w:rPr>
        <w:t>9</w:t>
      </w:r>
      <w:r>
        <w:rPr>
          <w:sz w:val="20"/>
        </w:rPr>
        <w:t>.6.20</w:t>
      </w:r>
      <w:r w:rsidR="00623BE5">
        <w:rPr>
          <w:sz w:val="20"/>
        </w:rPr>
        <w:t>25</w:t>
      </w:r>
      <w:r>
        <w:rPr>
          <w:sz w:val="20"/>
        </w:rPr>
        <w:t xml:space="preserve">          </w:t>
      </w:r>
      <w:r>
        <w:rPr>
          <w:sz w:val="20"/>
        </w:rPr>
        <w:tab/>
        <w:t xml:space="preserve">                       Ing. </w:t>
      </w:r>
      <w:r w:rsidR="00623BE5">
        <w:rPr>
          <w:sz w:val="20"/>
        </w:rPr>
        <w:t xml:space="preserve">Vít </w:t>
      </w:r>
      <w:proofErr w:type="gramStart"/>
      <w:r w:rsidR="00623BE5">
        <w:rPr>
          <w:sz w:val="20"/>
        </w:rPr>
        <w:t>Votroubek</w:t>
      </w:r>
      <w:r>
        <w:rPr>
          <w:sz w:val="20"/>
        </w:rPr>
        <w:t xml:space="preserve"> ,</w:t>
      </w:r>
      <w:proofErr w:type="gramEnd"/>
      <w:r>
        <w:rPr>
          <w:sz w:val="20"/>
        </w:rPr>
        <w:t xml:space="preserve"> předseda Svazu spedice a logistiky ČR</w:t>
      </w:r>
    </w:p>
    <w:sectPr w:rsidR="00C85634" w:rsidRPr="00623BE5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383B" w14:textId="77777777" w:rsidR="000B4E54" w:rsidRDefault="000B4E54" w:rsidP="00623BE5">
      <w:r>
        <w:separator/>
      </w:r>
    </w:p>
  </w:endnote>
  <w:endnote w:type="continuationSeparator" w:id="0">
    <w:p w14:paraId="4C1B4673" w14:textId="77777777" w:rsidR="000B4E54" w:rsidRDefault="000B4E54" w:rsidP="006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3759" w14:textId="77777777" w:rsidR="000B4E54" w:rsidRDefault="000B4E54" w:rsidP="00623BE5">
      <w:r>
        <w:separator/>
      </w:r>
    </w:p>
  </w:footnote>
  <w:footnote w:type="continuationSeparator" w:id="0">
    <w:p w14:paraId="3B2898A3" w14:textId="77777777" w:rsidR="000B4E54" w:rsidRDefault="000B4E54" w:rsidP="0062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F61D" w14:textId="77777777" w:rsidR="00623BE5" w:rsidRPr="00623BE5" w:rsidRDefault="00623BE5">
    <w:pPr>
      <w:pStyle w:val="Zhlav"/>
      <w:jc w:val="center"/>
      <w:rPr>
        <w:color w:val="4472C4"/>
        <w:szCs w:val="28"/>
      </w:rPr>
    </w:pPr>
    <w:r w:rsidRPr="00623BE5">
      <w:rPr>
        <w:sz w:val="22"/>
        <w:szCs w:val="22"/>
      </w:rPr>
      <w:fldChar w:fldCharType="begin"/>
    </w:r>
    <w:r>
      <w:instrText>PAGE  \* ROMAN  \* MERGEFORMAT</w:instrText>
    </w:r>
    <w:r w:rsidRPr="00623BE5">
      <w:rPr>
        <w:sz w:val="22"/>
        <w:szCs w:val="22"/>
      </w:rPr>
      <w:fldChar w:fldCharType="separate"/>
    </w:r>
    <w:r w:rsidRPr="00623BE5">
      <w:rPr>
        <w:color w:val="4472C4"/>
        <w:szCs w:val="28"/>
      </w:rPr>
      <w:t>II</w:t>
    </w:r>
    <w:r w:rsidRPr="00623BE5">
      <w:rPr>
        <w:color w:val="4472C4"/>
        <w:szCs w:val="28"/>
      </w:rPr>
      <w:fldChar w:fldCharType="end"/>
    </w:r>
  </w:p>
  <w:p w14:paraId="507DB6C7" w14:textId="77777777" w:rsidR="00623BE5" w:rsidRDefault="00623B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333FD0"/>
    <w:multiLevelType w:val="multilevel"/>
    <w:tmpl w:val="F4282EFE"/>
    <w:lvl w:ilvl="0">
      <w:start w:val="1"/>
      <w:numFmt w:val="decimal"/>
      <w:lvlText w:val="%1."/>
      <w:lvlJc w:val="left"/>
      <w:pPr>
        <w:tabs>
          <w:tab w:val="num" w:pos="254"/>
        </w:tabs>
        <w:ind w:left="25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6"/>
        </w:tabs>
        <w:ind w:left="4466" w:hanging="1440"/>
      </w:pPr>
      <w:rPr>
        <w:rFonts w:hint="default"/>
      </w:rPr>
    </w:lvl>
  </w:abstractNum>
  <w:abstractNum w:abstractNumId="2" w15:restartNumberingAfterBreak="0">
    <w:nsid w:val="01ED2213"/>
    <w:multiLevelType w:val="singleLevel"/>
    <w:tmpl w:val="082C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235A4"/>
    <w:multiLevelType w:val="multilevel"/>
    <w:tmpl w:val="37D8C3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4" w15:restartNumberingAfterBreak="0">
    <w:nsid w:val="1AE8623A"/>
    <w:multiLevelType w:val="multilevel"/>
    <w:tmpl w:val="51A8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5" w15:restartNumberingAfterBreak="0">
    <w:nsid w:val="505B037C"/>
    <w:multiLevelType w:val="multilevel"/>
    <w:tmpl w:val="B5E6E8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6"/>
        </w:tabs>
        <w:ind w:left="4466" w:hanging="1440"/>
      </w:pPr>
      <w:rPr>
        <w:rFonts w:hint="default"/>
      </w:rPr>
    </w:lvl>
  </w:abstractNum>
  <w:abstractNum w:abstractNumId="6" w15:restartNumberingAfterBreak="0">
    <w:nsid w:val="5131109E"/>
    <w:multiLevelType w:val="singleLevel"/>
    <w:tmpl w:val="60E8FD7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 w15:restartNumberingAfterBreak="0">
    <w:nsid w:val="54B615D5"/>
    <w:multiLevelType w:val="multilevel"/>
    <w:tmpl w:val="878A36A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6"/>
        </w:tabs>
        <w:ind w:left="4466" w:hanging="1440"/>
      </w:pPr>
      <w:rPr>
        <w:rFonts w:hint="default"/>
      </w:rPr>
    </w:lvl>
  </w:abstractNum>
  <w:abstractNum w:abstractNumId="8" w15:restartNumberingAfterBreak="0">
    <w:nsid w:val="55821702"/>
    <w:multiLevelType w:val="multilevel"/>
    <w:tmpl w:val="0106A16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6"/>
        </w:tabs>
        <w:ind w:left="4466" w:hanging="1440"/>
      </w:pPr>
      <w:rPr>
        <w:rFonts w:hint="default"/>
      </w:rPr>
    </w:lvl>
  </w:abstractNum>
  <w:abstractNum w:abstractNumId="9" w15:restartNumberingAfterBreak="0">
    <w:nsid w:val="57BD40B7"/>
    <w:multiLevelType w:val="singleLevel"/>
    <w:tmpl w:val="082C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804DD0"/>
    <w:multiLevelType w:val="singleLevel"/>
    <w:tmpl w:val="082C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3307457"/>
    <w:multiLevelType w:val="multilevel"/>
    <w:tmpl w:val="35DE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2EF063A"/>
    <w:multiLevelType w:val="multilevel"/>
    <w:tmpl w:val="001C8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13" w15:restartNumberingAfterBreak="0">
    <w:nsid w:val="750517BF"/>
    <w:multiLevelType w:val="multilevel"/>
    <w:tmpl w:val="771CDC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14" w15:restartNumberingAfterBreak="0">
    <w:nsid w:val="7CD54202"/>
    <w:multiLevelType w:val="multilevel"/>
    <w:tmpl w:val="A9BC097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6"/>
        </w:tabs>
        <w:ind w:left="4466" w:hanging="1440"/>
      </w:pPr>
      <w:rPr>
        <w:rFonts w:hint="default"/>
      </w:rPr>
    </w:lvl>
  </w:abstractNum>
  <w:num w:numId="1" w16cid:durableId="2038313723">
    <w:abstractNumId w:val="3"/>
  </w:num>
  <w:num w:numId="2" w16cid:durableId="31618628">
    <w:abstractNumId w:val="13"/>
  </w:num>
  <w:num w:numId="3" w16cid:durableId="1925721951">
    <w:abstractNumId w:val="10"/>
  </w:num>
  <w:num w:numId="4" w16cid:durableId="2100441350">
    <w:abstractNumId w:val="9"/>
  </w:num>
  <w:num w:numId="5" w16cid:durableId="1800998101">
    <w:abstractNumId w:val="11"/>
  </w:num>
  <w:num w:numId="6" w16cid:durableId="1859922831">
    <w:abstractNumId w:val="2"/>
  </w:num>
  <w:num w:numId="7" w16cid:durableId="954021978">
    <w:abstractNumId w:val="12"/>
  </w:num>
  <w:num w:numId="8" w16cid:durableId="200751531">
    <w:abstractNumId w:val="4"/>
  </w:num>
  <w:num w:numId="9" w16cid:durableId="207881446">
    <w:abstractNumId w:val="1"/>
  </w:num>
  <w:num w:numId="10" w16cid:durableId="562301266">
    <w:abstractNumId w:val="5"/>
  </w:num>
  <w:num w:numId="11" w16cid:durableId="940406988">
    <w:abstractNumId w:val="7"/>
  </w:num>
  <w:num w:numId="12" w16cid:durableId="1859153202">
    <w:abstractNumId w:val="14"/>
  </w:num>
  <w:num w:numId="13" w16cid:durableId="1736472610">
    <w:abstractNumId w:val="8"/>
  </w:num>
  <w:num w:numId="14" w16cid:durableId="96022664">
    <w:abstractNumId w:val="6"/>
  </w:num>
  <w:num w:numId="15" w16cid:durableId="992491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83"/>
    <w:rsid w:val="000B4E54"/>
    <w:rsid w:val="00623BE5"/>
    <w:rsid w:val="0070433C"/>
    <w:rsid w:val="00B66283"/>
    <w:rsid w:val="00C85634"/>
    <w:rsid w:val="00CA2FF7"/>
    <w:rsid w:val="00D340B2"/>
    <w:rsid w:val="00FA1905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60E53"/>
  <w15:chartTrackingRefBased/>
  <w15:docId w15:val="{608EED67-A406-45B2-B7E5-9E5BA2ED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218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i/>
      <w:sz w:val="24"/>
      <w:u w:val="single"/>
    </w:rPr>
  </w:style>
  <w:style w:type="character" w:styleId="Siln">
    <w:name w:val="Strong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623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3BE5"/>
    <w:rPr>
      <w:sz w:val="28"/>
    </w:rPr>
  </w:style>
  <w:style w:type="paragraph" w:styleId="Zpat">
    <w:name w:val="footer"/>
    <w:basedOn w:val="Normln"/>
    <w:link w:val="ZpatChar"/>
    <w:uiPriority w:val="99"/>
    <w:unhideWhenUsed/>
    <w:rsid w:val="00623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3B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2707</Words>
  <Characters>15978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STANOVY  SVAZU SPEDICE A LOGISTIKY ČESKÉ REPUBLIKY</vt:lpstr>
      <vt:lpstr>STANOVY  SVAZU SPEDICE A LOGISTIKY ČESKÉ REPUBLIKY</vt:lpstr>
    </vt:vector>
  </TitlesOfParts>
  <Company>SVAZ SPEDICE A LOGISTIKY</Company>
  <LinksUpToDate>false</LinksUpToDate>
  <CharactersWithSpaces>18648</CharactersWithSpaces>
  <SharedDoc>false</SharedDoc>
  <HLinks>
    <vt:vector size="6" baseType="variant">
      <vt:variant>
        <vt:i4>6947031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Settings\Ing. Kladiva\Dokumenty\Obrázky\SSL LOGO\SSL _logo_modrocervene_rgb.jpg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 SVAZU SPEDICE A LOGISTIKY ČESKÉ REPUBLIKY</dc:title>
  <dc:subject/>
  <dc:creator>Ing. Kladiva</dc:creator>
  <cp:keywords/>
  <cp:lastModifiedBy>Dita Mullerova</cp:lastModifiedBy>
  <cp:revision>2</cp:revision>
  <cp:lastPrinted>2010-04-13T07:56:00Z</cp:lastPrinted>
  <dcterms:created xsi:type="dcterms:W3CDTF">2025-08-14T09:06:00Z</dcterms:created>
  <dcterms:modified xsi:type="dcterms:W3CDTF">2025-08-14T09:06:00Z</dcterms:modified>
</cp:coreProperties>
</file>